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D7" w:rsidRPr="005179C7" w:rsidRDefault="00AE42D7" w:rsidP="00D01D55">
      <w:bookmarkStart w:id="0" w:name="_GoBack"/>
      <w:bookmarkEnd w:id="0"/>
      <w:r w:rsidRPr="005179C7">
        <w:t xml:space="preserve">There are four parts to the Wildland Hazardous Fuels Prescription. </w:t>
      </w:r>
    </w:p>
    <w:p w:rsidR="00AE42D7" w:rsidRPr="005179C7" w:rsidRDefault="00AE42D7" w:rsidP="00AE42D7">
      <w:pPr>
        <w:pStyle w:val="ListParagraph"/>
        <w:numPr>
          <w:ilvl w:val="0"/>
          <w:numId w:val="6"/>
        </w:numPr>
      </w:pPr>
      <w:r w:rsidRPr="005179C7">
        <w:t>Project Identification – Basic information regarding the project.</w:t>
      </w:r>
    </w:p>
    <w:p w:rsidR="00AE42D7" w:rsidRPr="005179C7" w:rsidRDefault="00AE42D7" w:rsidP="00AE42D7">
      <w:pPr>
        <w:pStyle w:val="ListParagraph"/>
        <w:numPr>
          <w:ilvl w:val="0"/>
          <w:numId w:val="6"/>
        </w:numPr>
      </w:pPr>
      <w:r w:rsidRPr="005179C7">
        <w:t>Plot Data Sheet –</w:t>
      </w:r>
      <w:r w:rsidR="004128A0">
        <w:t xml:space="preserve"> T</w:t>
      </w:r>
      <w:r w:rsidRPr="005179C7">
        <w:t>o be completed for each plot.</w:t>
      </w:r>
    </w:p>
    <w:p w:rsidR="00AE42D7" w:rsidRPr="005179C7" w:rsidRDefault="00AE42D7" w:rsidP="00AE42D7">
      <w:pPr>
        <w:pStyle w:val="ListParagraph"/>
        <w:numPr>
          <w:ilvl w:val="0"/>
          <w:numId w:val="6"/>
        </w:numPr>
      </w:pPr>
      <w:r w:rsidRPr="005179C7">
        <w:t xml:space="preserve">Prescription Summary – This is to be completed once for the entire </w:t>
      </w:r>
      <w:r w:rsidR="00876241">
        <w:t>project</w:t>
      </w:r>
      <w:r w:rsidRPr="005179C7">
        <w:t xml:space="preserve"> area.</w:t>
      </w:r>
    </w:p>
    <w:p w:rsidR="00AE42D7" w:rsidRDefault="005179C7" w:rsidP="00AE42D7">
      <w:pPr>
        <w:pStyle w:val="ListParagraph"/>
        <w:numPr>
          <w:ilvl w:val="0"/>
          <w:numId w:val="6"/>
        </w:numPr>
      </w:pPr>
      <w:r w:rsidRPr="005179C7">
        <w:t>Prescription Sign-Off and Submission – To be completed for the entire prescription and requires the sign-off of the registered forestry professional who has supervise</w:t>
      </w:r>
      <w:r w:rsidR="00D05F77">
        <w:t>d</w:t>
      </w:r>
      <w:r w:rsidRPr="005179C7">
        <w:t xml:space="preserve"> or completed the prescription.</w:t>
      </w:r>
    </w:p>
    <w:p w:rsidR="00015A83" w:rsidRDefault="004128A0" w:rsidP="00830432">
      <w:r>
        <w:t xml:space="preserve">Note:  </w:t>
      </w:r>
      <w:r w:rsidR="00015A83">
        <w:t>Completion and submission of this form does not constitute approval of the prescribed activity. All approvals from the appropriate land and natural resources management agencies must be obtained prior to the commencement of any hazardous fuels management activities. It is the responsibility of the applicant to ensure all approvals are in place.</w:t>
      </w:r>
    </w:p>
    <w:p w:rsidR="00E75848" w:rsidRPr="005179C7" w:rsidRDefault="00B8644C" w:rsidP="005179C7">
      <w:pPr>
        <w:pStyle w:val="ListParagraph"/>
        <w:numPr>
          <w:ilvl w:val="0"/>
          <w:numId w:val="8"/>
        </w:numPr>
        <w:ind w:left="540" w:hanging="540"/>
        <w:rPr>
          <w:b/>
          <w:sz w:val="28"/>
          <w:szCs w:val="28"/>
        </w:rPr>
      </w:pPr>
      <w:r w:rsidRPr="005179C7">
        <w:rPr>
          <w:b/>
          <w:sz w:val="28"/>
          <w:szCs w:val="28"/>
        </w:rPr>
        <w:t xml:space="preserve">PROJECT </w:t>
      </w:r>
      <w:r w:rsidR="00E75848" w:rsidRPr="005179C7">
        <w:rPr>
          <w:b/>
          <w:sz w:val="28"/>
          <w:szCs w:val="28"/>
        </w:rPr>
        <w:t>IDENTIFICATION</w:t>
      </w:r>
    </w:p>
    <w:tbl>
      <w:tblPr>
        <w:tblStyle w:val="TableGrid"/>
        <w:tblW w:w="0" w:type="auto"/>
        <w:tblInd w:w="108" w:type="dxa"/>
        <w:tblLook w:val="04A0" w:firstRow="1" w:lastRow="0" w:firstColumn="1" w:lastColumn="0" w:noHBand="0" w:noVBand="1"/>
      </w:tblPr>
      <w:tblGrid>
        <w:gridCol w:w="3060"/>
        <w:gridCol w:w="6300"/>
      </w:tblGrid>
      <w:tr w:rsidR="00E75848" w:rsidRPr="006F0276" w:rsidTr="007F6F27">
        <w:trPr>
          <w:trHeight w:val="620"/>
        </w:trPr>
        <w:tc>
          <w:tcPr>
            <w:tcW w:w="3060" w:type="dxa"/>
            <w:vAlign w:val="center"/>
          </w:tcPr>
          <w:p w:rsidR="00E75848" w:rsidRPr="006F0276" w:rsidRDefault="00E75848" w:rsidP="007F6F27">
            <w:pPr>
              <w:jc w:val="center"/>
              <w:rPr>
                <w:sz w:val="20"/>
                <w:szCs w:val="20"/>
              </w:rPr>
            </w:pPr>
            <w:r w:rsidRPr="006F0276">
              <w:rPr>
                <w:sz w:val="20"/>
                <w:szCs w:val="20"/>
              </w:rPr>
              <w:t>Project Name</w:t>
            </w:r>
          </w:p>
        </w:tc>
        <w:tc>
          <w:tcPr>
            <w:tcW w:w="6300" w:type="dxa"/>
            <w:vAlign w:val="center"/>
          </w:tcPr>
          <w:p w:rsidR="00E75848" w:rsidRPr="006F0276" w:rsidRDefault="00E75848" w:rsidP="007F6F27">
            <w:pPr>
              <w:rPr>
                <w:sz w:val="20"/>
                <w:szCs w:val="20"/>
              </w:rPr>
            </w:pPr>
          </w:p>
        </w:tc>
      </w:tr>
      <w:tr w:rsidR="00E75848" w:rsidRPr="006F0276" w:rsidTr="007F6F27">
        <w:trPr>
          <w:trHeight w:val="359"/>
        </w:trPr>
        <w:tc>
          <w:tcPr>
            <w:tcW w:w="3060" w:type="dxa"/>
            <w:vAlign w:val="center"/>
          </w:tcPr>
          <w:p w:rsidR="00E75848" w:rsidRPr="006F0276" w:rsidRDefault="00E75848" w:rsidP="00876241">
            <w:pPr>
              <w:jc w:val="center"/>
              <w:rPr>
                <w:sz w:val="20"/>
                <w:szCs w:val="20"/>
              </w:rPr>
            </w:pPr>
            <w:r w:rsidRPr="006F0276">
              <w:rPr>
                <w:sz w:val="20"/>
                <w:szCs w:val="20"/>
              </w:rPr>
              <w:t>Date</w:t>
            </w:r>
          </w:p>
        </w:tc>
        <w:tc>
          <w:tcPr>
            <w:tcW w:w="6300" w:type="dxa"/>
            <w:vAlign w:val="center"/>
          </w:tcPr>
          <w:p w:rsidR="00E75848" w:rsidRPr="006F0276" w:rsidRDefault="00E75848" w:rsidP="00E75848">
            <w:pPr>
              <w:jc w:val="center"/>
              <w:rPr>
                <w:sz w:val="20"/>
                <w:szCs w:val="20"/>
              </w:rPr>
            </w:pPr>
          </w:p>
          <w:p w:rsidR="00E75848" w:rsidRPr="006F0276" w:rsidRDefault="00E75848" w:rsidP="007F6F27">
            <w:pPr>
              <w:rPr>
                <w:sz w:val="20"/>
                <w:szCs w:val="20"/>
              </w:rPr>
            </w:pPr>
          </w:p>
        </w:tc>
      </w:tr>
      <w:tr w:rsidR="00E75848" w:rsidRPr="006F0276" w:rsidTr="007F6F27">
        <w:tc>
          <w:tcPr>
            <w:tcW w:w="3060" w:type="dxa"/>
            <w:vAlign w:val="center"/>
          </w:tcPr>
          <w:p w:rsidR="00E75848" w:rsidRPr="006F0276" w:rsidRDefault="00E75848" w:rsidP="00C0131E">
            <w:pPr>
              <w:jc w:val="center"/>
              <w:rPr>
                <w:sz w:val="20"/>
                <w:szCs w:val="20"/>
              </w:rPr>
            </w:pPr>
            <w:r w:rsidRPr="006F0276">
              <w:rPr>
                <w:sz w:val="20"/>
                <w:szCs w:val="20"/>
              </w:rPr>
              <w:t>Lat</w:t>
            </w:r>
            <w:r w:rsidR="00A26FD1">
              <w:rPr>
                <w:sz w:val="20"/>
                <w:szCs w:val="20"/>
              </w:rPr>
              <w:t>itude</w:t>
            </w:r>
            <w:r w:rsidRPr="006F0276">
              <w:rPr>
                <w:sz w:val="20"/>
                <w:szCs w:val="20"/>
              </w:rPr>
              <w:t>/</w:t>
            </w:r>
            <w:r w:rsidR="00A26FD1" w:rsidRPr="006F0276">
              <w:rPr>
                <w:sz w:val="20"/>
                <w:szCs w:val="20"/>
              </w:rPr>
              <w:t>Long</w:t>
            </w:r>
            <w:r w:rsidR="00A26FD1">
              <w:rPr>
                <w:sz w:val="20"/>
                <w:szCs w:val="20"/>
              </w:rPr>
              <w:t>itude</w:t>
            </w:r>
            <w:r w:rsidRPr="006F0276">
              <w:rPr>
                <w:sz w:val="20"/>
                <w:szCs w:val="20"/>
              </w:rPr>
              <w:t xml:space="preserve"> </w:t>
            </w:r>
          </w:p>
        </w:tc>
        <w:tc>
          <w:tcPr>
            <w:tcW w:w="6300" w:type="dxa"/>
            <w:vAlign w:val="center"/>
          </w:tcPr>
          <w:p w:rsidR="00E75848" w:rsidRPr="006F0276" w:rsidRDefault="00E75848" w:rsidP="00E75848">
            <w:pPr>
              <w:jc w:val="center"/>
              <w:rPr>
                <w:sz w:val="20"/>
                <w:szCs w:val="20"/>
              </w:rPr>
            </w:pPr>
          </w:p>
          <w:p w:rsidR="00E75848" w:rsidRPr="006F0276" w:rsidRDefault="00E75848" w:rsidP="007F6F27">
            <w:pPr>
              <w:rPr>
                <w:sz w:val="20"/>
                <w:szCs w:val="20"/>
              </w:rPr>
            </w:pPr>
          </w:p>
        </w:tc>
      </w:tr>
      <w:tr w:rsidR="00E75848" w:rsidRPr="006F0276" w:rsidTr="007F6F27">
        <w:tc>
          <w:tcPr>
            <w:tcW w:w="3060" w:type="dxa"/>
            <w:vAlign w:val="center"/>
          </w:tcPr>
          <w:p w:rsidR="00E75848" w:rsidRPr="006F0276" w:rsidRDefault="00E75848" w:rsidP="007F6F27">
            <w:pPr>
              <w:jc w:val="center"/>
              <w:rPr>
                <w:sz w:val="20"/>
                <w:szCs w:val="20"/>
              </w:rPr>
            </w:pPr>
            <w:r w:rsidRPr="006F0276">
              <w:rPr>
                <w:sz w:val="20"/>
                <w:szCs w:val="20"/>
              </w:rPr>
              <w:t xml:space="preserve">Distance (km) and </w:t>
            </w:r>
            <w:r w:rsidR="007845D9" w:rsidRPr="006F0276">
              <w:rPr>
                <w:sz w:val="20"/>
                <w:szCs w:val="20"/>
              </w:rPr>
              <w:t>Azimuth</w:t>
            </w:r>
            <w:r w:rsidRPr="006F0276">
              <w:rPr>
                <w:sz w:val="20"/>
                <w:szCs w:val="20"/>
              </w:rPr>
              <w:t xml:space="preserve"> (degrees)</w:t>
            </w:r>
            <w:r w:rsidR="00A26FD1">
              <w:rPr>
                <w:sz w:val="20"/>
                <w:szCs w:val="20"/>
              </w:rPr>
              <w:t xml:space="preserve"> from Project Boundary</w:t>
            </w:r>
            <w:r w:rsidRPr="006F0276">
              <w:rPr>
                <w:sz w:val="20"/>
                <w:szCs w:val="20"/>
              </w:rPr>
              <w:t xml:space="preserve"> to Nearest Occupied Dwelling</w:t>
            </w:r>
          </w:p>
        </w:tc>
        <w:tc>
          <w:tcPr>
            <w:tcW w:w="6300" w:type="dxa"/>
            <w:vAlign w:val="center"/>
          </w:tcPr>
          <w:p w:rsidR="00E75848" w:rsidRPr="006F0276" w:rsidRDefault="00E75848" w:rsidP="00E75848">
            <w:pPr>
              <w:jc w:val="center"/>
              <w:rPr>
                <w:sz w:val="20"/>
                <w:szCs w:val="20"/>
              </w:rPr>
            </w:pPr>
          </w:p>
        </w:tc>
      </w:tr>
      <w:tr w:rsidR="00D05F77" w:rsidRPr="006F0276" w:rsidTr="007F6F27">
        <w:trPr>
          <w:trHeight w:val="584"/>
        </w:trPr>
        <w:tc>
          <w:tcPr>
            <w:tcW w:w="3060" w:type="dxa"/>
            <w:vAlign w:val="center"/>
          </w:tcPr>
          <w:p w:rsidR="00D05F77" w:rsidRDefault="00D05F77" w:rsidP="007F6F27">
            <w:pPr>
              <w:jc w:val="center"/>
              <w:rPr>
                <w:sz w:val="20"/>
                <w:szCs w:val="20"/>
              </w:rPr>
            </w:pPr>
            <w:r>
              <w:rPr>
                <w:sz w:val="20"/>
                <w:szCs w:val="20"/>
              </w:rPr>
              <w:t>Total Area Treated</w:t>
            </w:r>
          </w:p>
          <w:p w:rsidR="00D05F77" w:rsidRPr="006F0276" w:rsidRDefault="00915124" w:rsidP="007F6F27">
            <w:pPr>
              <w:jc w:val="center"/>
              <w:rPr>
                <w:sz w:val="20"/>
                <w:szCs w:val="20"/>
              </w:rPr>
            </w:pPr>
            <w:r>
              <w:rPr>
                <w:sz w:val="20"/>
                <w:szCs w:val="20"/>
              </w:rPr>
              <w:t>(ha)</w:t>
            </w:r>
          </w:p>
        </w:tc>
        <w:tc>
          <w:tcPr>
            <w:tcW w:w="6300" w:type="dxa"/>
            <w:vAlign w:val="center"/>
          </w:tcPr>
          <w:p w:rsidR="00D05F77" w:rsidRPr="006F0276" w:rsidRDefault="00D05F77" w:rsidP="00E75848">
            <w:pPr>
              <w:jc w:val="center"/>
              <w:rPr>
                <w:sz w:val="20"/>
                <w:szCs w:val="20"/>
              </w:rPr>
            </w:pPr>
          </w:p>
        </w:tc>
      </w:tr>
    </w:tbl>
    <w:p w:rsidR="000E4D3C" w:rsidRDefault="000E4D3C" w:rsidP="00E75848">
      <w:pPr>
        <w:rPr>
          <w:sz w:val="20"/>
          <w:szCs w:val="20"/>
        </w:rPr>
      </w:pPr>
    </w:p>
    <w:p w:rsidR="00B53846" w:rsidRPr="00552D6C" w:rsidRDefault="00B53846" w:rsidP="007F6F27">
      <w:pPr>
        <w:spacing w:after="120" w:line="240" w:lineRule="auto"/>
        <w:rPr>
          <w:sz w:val="20"/>
          <w:szCs w:val="20"/>
        </w:rPr>
      </w:pPr>
      <w:r w:rsidRPr="00552D6C">
        <w:rPr>
          <w:sz w:val="20"/>
          <w:szCs w:val="20"/>
        </w:rPr>
        <w:t xml:space="preserve">PLOT </w:t>
      </w:r>
      <w:r w:rsidR="000255CA" w:rsidRPr="00552D6C">
        <w:rPr>
          <w:sz w:val="20"/>
          <w:szCs w:val="20"/>
        </w:rPr>
        <w:t>IDENTIFICATION</w:t>
      </w:r>
    </w:p>
    <w:p w:rsidR="007845D9" w:rsidRPr="006F0276" w:rsidRDefault="00B53846" w:rsidP="007845D9">
      <w:pPr>
        <w:pStyle w:val="ListParagraph"/>
        <w:numPr>
          <w:ilvl w:val="0"/>
          <w:numId w:val="1"/>
        </w:numPr>
        <w:rPr>
          <w:sz w:val="20"/>
          <w:szCs w:val="20"/>
        </w:rPr>
      </w:pPr>
      <w:r w:rsidRPr="006F0276">
        <w:rPr>
          <w:sz w:val="20"/>
          <w:szCs w:val="20"/>
        </w:rPr>
        <w:t>Plots are to be</w:t>
      </w:r>
      <w:r w:rsidR="007845D9" w:rsidRPr="006F0276">
        <w:rPr>
          <w:sz w:val="20"/>
          <w:szCs w:val="20"/>
        </w:rPr>
        <w:t xml:space="preserve"> marked</w:t>
      </w:r>
      <w:r w:rsidRPr="006F0276">
        <w:rPr>
          <w:sz w:val="20"/>
          <w:szCs w:val="20"/>
        </w:rPr>
        <w:t xml:space="preserve"> with a stake and ribbon.</w:t>
      </w:r>
      <w:r w:rsidR="007845D9" w:rsidRPr="006F0276">
        <w:rPr>
          <w:sz w:val="20"/>
          <w:szCs w:val="20"/>
        </w:rPr>
        <w:t xml:space="preserve"> </w:t>
      </w:r>
    </w:p>
    <w:p w:rsidR="007845D9" w:rsidRPr="006F0276" w:rsidRDefault="007845D9" w:rsidP="007845D9">
      <w:pPr>
        <w:pStyle w:val="ListParagraph"/>
        <w:numPr>
          <w:ilvl w:val="0"/>
          <w:numId w:val="1"/>
        </w:numPr>
        <w:rPr>
          <w:sz w:val="20"/>
          <w:szCs w:val="20"/>
        </w:rPr>
      </w:pPr>
      <w:r w:rsidRPr="006F0276">
        <w:rPr>
          <w:sz w:val="20"/>
          <w:szCs w:val="20"/>
        </w:rPr>
        <w:t xml:space="preserve">GPS coordinates are to be taken at plot centre. </w:t>
      </w:r>
    </w:p>
    <w:p w:rsidR="007845D9" w:rsidRPr="006F0276" w:rsidRDefault="007845D9" w:rsidP="007845D9">
      <w:pPr>
        <w:pStyle w:val="ListParagraph"/>
        <w:numPr>
          <w:ilvl w:val="0"/>
          <w:numId w:val="1"/>
        </w:numPr>
        <w:rPr>
          <w:sz w:val="20"/>
          <w:szCs w:val="20"/>
        </w:rPr>
      </w:pPr>
      <w:r w:rsidRPr="006F0276">
        <w:rPr>
          <w:sz w:val="20"/>
          <w:szCs w:val="20"/>
        </w:rPr>
        <w:t xml:space="preserve">To allow future data gathering at the plot location, a minimum of </w:t>
      </w:r>
      <w:r w:rsidR="004128A0">
        <w:rPr>
          <w:sz w:val="20"/>
          <w:szCs w:val="20"/>
        </w:rPr>
        <w:t>two</w:t>
      </w:r>
      <w:r w:rsidRPr="006F0276">
        <w:rPr>
          <w:sz w:val="20"/>
          <w:szCs w:val="20"/>
        </w:rPr>
        <w:t xml:space="preserve"> trees in the plot are to be </w:t>
      </w:r>
      <w:r w:rsidR="00D90C36" w:rsidRPr="006F0276">
        <w:rPr>
          <w:sz w:val="20"/>
          <w:szCs w:val="20"/>
        </w:rPr>
        <w:t>marked with</w:t>
      </w:r>
      <w:r w:rsidRPr="006F0276">
        <w:rPr>
          <w:sz w:val="20"/>
          <w:szCs w:val="20"/>
        </w:rPr>
        <w:t xml:space="preserve"> a vertical stripe of fluorescent paint. These trees must be ones which will be left standing post treatment.</w:t>
      </w:r>
    </w:p>
    <w:p w:rsidR="00A26FD1" w:rsidRDefault="007845D9" w:rsidP="00E75848">
      <w:pPr>
        <w:pStyle w:val="ListParagraph"/>
        <w:numPr>
          <w:ilvl w:val="0"/>
          <w:numId w:val="1"/>
        </w:numPr>
        <w:rPr>
          <w:sz w:val="20"/>
          <w:szCs w:val="20"/>
        </w:rPr>
      </w:pPr>
      <w:r w:rsidRPr="006F0276">
        <w:rPr>
          <w:sz w:val="20"/>
          <w:szCs w:val="20"/>
        </w:rPr>
        <w:t xml:space="preserve">If the prescription involves 100 percent canopy removal, </w:t>
      </w:r>
      <w:r w:rsidR="00B8644C" w:rsidRPr="006F0276">
        <w:rPr>
          <w:sz w:val="20"/>
          <w:szCs w:val="20"/>
        </w:rPr>
        <w:t>the above</w:t>
      </w:r>
      <w:r w:rsidR="00552D6C">
        <w:rPr>
          <w:sz w:val="20"/>
          <w:szCs w:val="20"/>
        </w:rPr>
        <w:t xml:space="preserve"> (3</w:t>
      </w:r>
      <w:r w:rsidR="00816D7F">
        <w:rPr>
          <w:sz w:val="20"/>
          <w:szCs w:val="20"/>
        </w:rPr>
        <w:t>)</w:t>
      </w:r>
      <w:r w:rsidR="00B8644C" w:rsidRPr="006F0276">
        <w:rPr>
          <w:sz w:val="20"/>
          <w:szCs w:val="20"/>
        </w:rPr>
        <w:t xml:space="preserve"> does not apply.</w:t>
      </w:r>
    </w:p>
    <w:p w:rsidR="00260B16" w:rsidRDefault="00260B16" w:rsidP="00260B16">
      <w:pPr>
        <w:pStyle w:val="ListParagraph"/>
        <w:rPr>
          <w:sz w:val="20"/>
          <w:szCs w:val="20"/>
        </w:rPr>
      </w:pPr>
    </w:p>
    <w:p w:rsidR="000C4248" w:rsidRDefault="000C4248" w:rsidP="00260B16">
      <w:pPr>
        <w:pStyle w:val="ListParagraph"/>
        <w:rPr>
          <w:sz w:val="20"/>
          <w:szCs w:val="20"/>
        </w:rPr>
      </w:pPr>
    </w:p>
    <w:p w:rsidR="000C4248" w:rsidRDefault="000C4248" w:rsidP="00260B16">
      <w:pPr>
        <w:pStyle w:val="ListParagraph"/>
        <w:rPr>
          <w:sz w:val="20"/>
          <w:szCs w:val="20"/>
        </w:rPr>
      </w:pPr>
    </w:p>
    <w:p w:rsidR="000C4248" w:rsidRDefault="000C4248" w:rsidP="00260B16">
      <w:pPr>
        <w:pStyle w:val="ListParagraph"/>
        <w:rPr>
          <w:sz w:val="20"/>
          <w:szCs w:val="20"/>
        </w:rPr>
      </w:pPr>
    </w:p>
    <w:p w:rsidR="000C4248" w:rsidRDefault="000C4248" w:rsidP="00260B16">
      <w:pPr>
        <w:pStyle w:val="ListParagraph"/>
        <w:rPr>
          <w:sz w:val="20"/>
          <w:szCs w:val="20"/>
        </w:rPr>
      </w:pPr>
    </w:p>
    <w:p w:rsidR="000C4248" w:rsidRDefault="000C4248" w:rsidP="00260B16">
      <w:pPr>
        <w:pStyle w:val="ListParagraph"/>
        <w:rPr>
          <w:sz w:val="20"/>
          <w:szCs w:val="20"/>
        </w:rPr>
      </w:pPr>
    </w:p>
    <w:p w:rsidR="000C4248" w:rsidRDefault="000C4248" w:rsidP="00260B16">
      <w:pPr>
        <w:pStyle w:val="ListParagraph"/>
        <w:rPr>
          <w:sz w:val="20"/>
          <w:szCs w:val="20"/>
        </w:rPr>
      </w:pPr>
    </w:p>
    <w:p w:rsidR="00A26FD1" w:rsidRPr="005179C7" w:rsidRDefault="00C93A1F" w:rsidP="005179C7">
      <w:pPr>
        <w:pStyle w:val="ListParagraph"/>
        <w:numPr>
          <w:ilvl w:val="0"/>
          <w:numId w:val="8"/>
        </w:numPr>
        <w:ind w:left="630" w:hanging="630"/>
        <w:rPr>
          <w:b/>
          <w:sz w:val="28"/>
          <w:szCs w:val="28"/>
        </w:rPr>
      </w:pPr>
      <w:r w:rsidRPr="005179C7">
        <w:rPr>
          <w:b/>
          <w:sz w:val="28"/>
          <w:szCs w:val="28"/>
        </w:rPr>
        <w:t>PLOT DATA SHEET</w:t>
      </w:r>
      <w:r w:rsidR="005179C7" w:rsidRPr="005179C7">
        <w:rPr>
          <w:b/>
          <w:sz w:val="28"/>
          <w:szCs w:val="28"/>
        </w:rPr>
        <w:t xml:space="preserve"> (COMPLETE FOR EACH PLOT)</w:t>
      </w:r>
    </w:p>
    <w:p w:rsidR="00B8644C" w:rsidRPr="006F0276" w:rsidRDefault="00147F31" w:rsidP="00E75848">
      <w:pPr>
        <w:rPr>
          <w:sz w:val="20"/>
          <w:szCs w:val="20"/>
        </w:rPr>
      </w:pPr>
      <w:r>
        <w:rPr>
          <w:sz w:val="20"/>
          <w:szCs w:val="20"/>
        </w:rPr>
        <w:t xml:space="preserve">PROJECT NAME: __________________________________________     </w:t>
      </w:r>
      <w:r w:rsidR="00A26FD1">
        <w:rPr>
          <w:sz w:val="20"/>
          <w:szCs w:val="20"/>
        </w:rPr>
        <w:t>PLOT _________ OF ________ PLOTS</w:t>
      </w:r>
    </w:p>
    <w:p w:rsidR="00B8644C" w:rsidRPr="006F0276" w:rsidRDefault="00B8644C" w:rsidP="00B8644C">
      <w:pPr>
        <w:pStyle w:val="ListParagraph"/>
        <w:numPr>
          <w:ilvl w:val="0"/>
          <w:numId w:val="2"/>
        </w:numPr>
        <w:rPr>
          <w:sz w:val="20"/>
          <w:szCs w:val="20"/>
        </w:rPr>
      </w:pPr>
      <w:r w:rsidRPr="006F0276">
        <w:rPr>
          <w:sz w:val="20"/>
          <w:szCs w:val="20"/>
        </w:rPr>
        <w:t>PHOTOS</w:t>
      </w:r>
    </w:p>
    <w:p w:rsidR="00BC4C38" w:rsidRDefault="00B8644C" w:rsidP="006F0276">
      <w:pPr>
        <w:pStyle w:val="ListParagraph"/>
        <w:rPr>
          <w:sz w:val="20"/>
          <w:szCs w:val="20"/>
        </w:rPr>
      </w:pPr>
      <w:r w:rsidRPr="006F0276">
        <w:rPr>
          <w:sz w:val="20"/>
          <w:szCs w:val="20"/>
        </w:rPr>
        <w:t xml:space="preserve">Photographs North, South, East and West are to be taken from the plot centre. </w:t>
      </w:r>
      <w:r w:rsidR="00BC4C38" w:rsidRPr="006F0276">
        <w:rPr>
          <w:sz w:val="20"/>
          <w:szCs w:val="20"/>
        </w:rPr>
        <w:t>A representative photograph</w:t>
      </w:r>
      <w:r w:rsidRPr="006F0276">
        <w:rPr>
          <w:sz w:val="20"/>
          <w:szCs w:val="20"/>
        </w:rPr>
        <w:t xml:space="preserve"> of the forest floor </w:t>
      </w:r>
      <w:r w:rsidR="00BC4C38" w:rsidRPr="006F0276">
        <w:rPr>
          <w:sz w:val="20"/>
          <w:szCs w:val="20"/>
        </w:rPr>
        <w:t xml:space="preserve">in the plot is to be taken. Photos are to be </w:t>
      </w:r>
      <w:r w:rsidR="00A26FD1">
        <w:rPr>
          <w:sz w:val="20"/>
          <w:szCs w:val="20"/>
        </w:rPr>
        <w:t>labelled with the project name, date, plot number and direction.</w:t>
      </w:r>
      <w:r w:rsidR="00F4397A">
        <w:rPr>
          <w:sz w:val="20"/>
          <w:szCs w:val="20"/>
        </w:rPr>
        <w:t xml:space="preserve"> Photos are to be tagged with their latitude and longitudes and have an accuracy of +/- 3 metres from the plot centre.</w:t>
      </w:r>
    </w:p>
    <w:p w:rsidR="006F0276" w:rsidRPr="006F0276" w:rsidRDefault="006F0276" w:rsidP="006F0276">
      <w:pPr>
        <w:pStyle w:val="ListParagraph"/>
        <w:rPr>
          <w:sz w:val="20"/>
          <w:szCs w:val="20"/>
        </w:rPr>
      </w:pPr>
    </w:p>
    <w:p w:rsidR="00BC4C38" w:rsidRPr="006F0276" w:rsidRDefault="00BC4C38" w:rsidP="00BC4C38">
      <w:pPr>
        <w:pStyle w:val="ListParagraph"/>
        <w:numPr>
          <w:ilvl w:val="0"/>
          <w:numId w:val="2"/>
        </w:numPr>
        <w:rPr>
          <w:sz w:val="20"/>
          <w:szCs w:val="20"/>
        </w:rPr>
      </w:pPr>
      <w:r w:rsidRPr="006F0276">
        <w:rPr>
          <w:sz w:val="20"/>
          <w:szCs w:val="20"/>
        </w:rPr>
        <w:t>PLOT TALLY</w:t>
      </w:r>
    </w:p>
    <w:p w:rsidR="00BC4C38" w:rsidRPr="006F0276" w:rsidRDefault="00BC4C38" w:rsidP="00BC4C38">
      <w:pPr>
        <w:pStyle w:val="ListParagraph"/>
        <w:rPr>
          <w:sz w:val="20"/>
          <w:szCs w:val="20"/>
        </w:rPr>
      </w:pPr>
      <w:r w:rsidRPr="006F0276">
        <w:rPr>
          <w:sz w:val="20"/>
          <w:szCs w:val="20"/>
        </w:rPr>
        <w:t xml:space="preserve">A 3.99 metre plot cord tally of all trees that fall within the plot </w:t>
      </w:r>
      <w:r w:rsidR="00A26FD1">
        <w:rPr>
          <w:sz w:val="20"/>
          <w:szCs w:val="20"/>
        </w:rPr>
        <w:t>boundary are</w:t>
      </w:r>
      <w:r w:rsidRPr="006F0276">
        <w:rPr>
          <w:sz w:val="20"/>
          <w:szCs w:val="20"/>
        </w:rPr>
        <w:t xml:space="preserve"> to be recorded. </w:t>
      </w:r>
      <w:r w:rsidR="006E7BE2" w:rsidRPr="006F0276">
        <w:rPr>
          <w:sz w:val="20"/>
          <w:szCs w:val="20"/>
        </w:rPr>
        <w:t xml:space="preserve">One </w:t>
      </w:r>
      <w:r w:rsidR="00F4397A">
        <w:rPr>
          <w:sz w:val="20"/>
          <w:szCs w:val="20"/>
        </w:rPr>
        <w:t>representative</w:t>
      </w:r>
      <w:r w:rsidR="00915124">
        <w:rPr>
          <w:sz w:val="20"/>
          <w:szCs w:val="20"/>
        </w:rPr>
        <w:t xml:space="preserve"> </w:t>
      </w:r>
      <w:r w:rsidR="006E7BE2" w:rsidRPr="006F0276">
        <w:rPr>
          <w:sz w:val="20"/>
          <w:szCs w:val="20"/>
        </w:rPr>
        <w:t>height</w:t>
      </w:r>
      <w:r w:rsidR="000E4D3C">
        <w:rPr>
          <w:sz w:val="20"/>
          <w:szCs w:val="20"/>
        </w:rPr>
        <w:t>, live crown base height</w:t>
      </w:r>
      <w:r w:rsidR="006E7BE2" w:rsidRPr="006F0276">
        <w:rPr>
          <w:sz w:val="20"/>
          <w:szCs w:val="20"/>
        </w:rPr>
        <w:t xml:space="preserve"> and one</w:t>
      </w:r>
      <w:r w:rsidR="00F4397A">
        <w:rPr>
          <w:sz w:val="20"/>
          <w:szCs w:val="20"/>
        </w:rPr>
        <w:t xml:space="preserve"> representative</w:t>
      </w:r>
      <w:r w:rsidR="006E7BE2" w:rsidRPr="006F0276">
        <w:rPr>
          <w:sz w:val="20"/>
          <w:szCs w:val="20"/>
        </w:rPr>
        <w:t xml:space="preserve"> diameter (DBH) for each tree species in the plot is to </w:t>
      </w:r>
      <w:r w:rsidR="00915124">
        <w:rPr>
          <w:sz w:val="20"/>
          <w:szCs w:val="20"/>
        </w:rPr>
        <w:t xml:space="preserve">be </w:t>
      </w:r>
      <w:r w:rsidR="006E7BE2" w:rsidRPr="006F0276">
        <w:rPr>
          <w:sz w:val="20"/>
          <w:szCs w:val="20"/>
        </w:rPr>
        <w:t>taken.</w:t>
      </w:r>
    </w:p>
    <w:p w:rsidR="00BC4C38" w:rsidRPr="006F0276" w:rsidRDefault="00BC4C38" w:rsidP="00BC4C38">
      <w:pPr>
        <w:pStyle w:val="ListParagraph"/>
        <w:rPr>
          <w:sz w:val="20"/>
          <w:szCs w:val="20"/>
        </w:rPr>
      </w:pPr>
    </w:p>
    <w:tbl>
      <w:tblPr>
        <w:tblStyle w:val="TableGrid"/>
        <w:tblW w:w="0" w:type="auto"/>
        <w:tblInd w:w="108" w:type="dxa"/>
        <w:tblLook w:val="04A0" w:firstRow="1" w:lastRow="0" w:firstColumn="1" w:lastColumn="0" w:noHBand="0" w:noVBand="1"/>
      </w:tblPr>
      <w:tblGrid>
        <w:gridCol w:w="1476"/>
        <w:gridCol w:w="770"/>
        <w:gridCol w:w="764"/>
        <w:gridCol w:w="832"/>
        <w:gridCol w:w="1019"/>
        <w:gridCol w:w="1297"/>
        <w:gridCol w:w="731"/>
        <w:gridCol w:w="764"/>
        <w:gridCol w:w="784"/>
        <w:gridCol w:w="1031"/>
      </w:tblGrid>
      <w:tr w:rsidR="00F4397A" w:rsidRPr="006F0276" w:rsidTr="004128A0">
        <w:tc>
          <w:tcPr>
            <w:tcW w:w="1595" w:type="dxa"/>
            <w:vAlign w:val="center"/>
          </w:tcPr>
          <w:p w:rsidR="00F4397A" w:rsidRPr="006F0276" w:rsidRDefault="00F4397A" w:rsidP="004128A0">
            <w:pPr>
              <w:pStyle w:val="ListParagraph"/>
              <w:ind w:left="0"/>
              <w:jc w:val="center"/>
              <w:rPr>
                <w:b/>
                <w:sz w:val="20"/>
                <w:szCs w:val="20"/>
              </w:rPr>
            </w:pPr>
            <w:r w:rsidRPr="006F0276">
              <w:rPr>
                <w:b/>
                <w:sz w:val="20"/>
                <w:szCs w:val="20"/>
              </w:rPr>
              <w:t>Tree Species</w:t>
            </w:r>
          </w:p>
        </w:tc>
        <w:tc>
          <w:tcPr>
            <w:tcW w:w="814" w:type="dxa"/>
            <w:vAlign w:val="center"/>
          </w:tcPr>
          <w:p w:rsidR="00F4397A" w:rsidRPr="006F0276" w:rsidRDefault="00F4397A" w:rsidP="004128A0">
            <w:pPr>
              <w:pStyle w:val="ListParagraph"/>
              <w:ind w:left="0"/>
              <w:jc w:val="center"/>
              <w:rPr>
                <w:b/>
                <w:sz w:val="20"/>
                <w:szCs w:val="20"/>
              </w:rPr>
            </w:pPr>
            <w:r w:rsidRPr="006F0276">
              <w:rPr>
                <w:b/>
                <w:sz w:val="20"/>
                <w:szCs w:val="20"/>
              </w:rPr>
              <w:t>Tally</w:t>
            </w:r>
          </w:p>
        </w:tc>
        <w:tc>
          <w:tcPr>
            <w:tcW w:w="602" w:type="dxa"/>
            <w:vAlign w:val="center"/>
          </w:tcPr>
          <w:p w:rsidR="00F4397A" w:rsidRPr="006F0276" w:rsidRDefault="00F4397A" w:rsidP="004128A0">
            <w:pPr>
              <w:pStyle w:val="ListParagraph"/>
              <w:ind w:left="0"/>
              <w:jc w:val="center"/>
              <w:rPr>
                <w:b/>
                <w:sz w:val="20"/>
                <w:szCs w:val="20"/>
              </w:rPr>
            </w:pPr>
            <w:r w:rsidRPr="006F0276">
              <w:rPr>
                <w:b/>
                <w:sz w:val="20"/>
                <w:szCs w:val="20"/>
              </w:rPr>
              <w:t>Height (m)</w:t>
            </w:r>
          </w:p>
        </w:tc>
        <w:tc>
          <w:tcPr>
            <w:tcW w:w="851" w:type="dxa"/>
            <w:vAlign w:val="center"/>
          </w:tcPr>
          <w:p w:rsidR="00F4397A" w:rsidRPr="006F0276" w:rsidRDefault="00F4397A" w:rsidP="004128A0">
            <w:pPr>
              <w:pStyle w:val="ListParagraph"/>
              <w:ind w:left="0"/>
              <w:jc w:val="center"/>
              <w:rPr>
                <w:b/>
                <w:sz w:val="20"/>
                <w:szCs w:val="20"/>
              </w:rPr>
            </w:pPr>
            <w:r>
              <w:rPr>
                <w:b/>
                <w:sz w:val="20"/>
                <w:szCs w:val="20"/>
              </w:rPr>
              <w:t>Live Crown Base Height (m)</w:t>
            </w:r>
          </w:p>
        </w:tc>
        <w:tc>
          <w:tcPr>
            <w:tcW w:w="1026" w:type="dxa"/>
            <w:vAlign w:val="center"/>
          </w:tcPr>
          <w:p w:rsidR="00F4397A" w:rsidRPr="006F0276" w:rsidRDefault="00F4397A" w:rsidP="004128A0">
            <w:pPr>
              <w:pStyle w:val="ListParagraph"/>
              <w:ind w:left="0"/>
              <w:jc w:val="center"/>
              <w:rPr>
                <w:b/>
                <w:sz w:val="20"/>
                <w:szCs w:val="20"/>
              </w:rPr>
            </w:pPr>
            <w:r w:rsidRPr="006F0276">
              <w:rPr>
                <w:b/>
                <w:sz w:val="20"/>
                <w:szCs w:val="20"/>
              </w:rPr>
              <w:t>Diameter (cm)</w:t>
            </w:r>
          </w:p>
        </w:tc>
        <w:tc>
          <w:tcPr>
            <w:tcW w:w="1344" w:type="dxa"/>
            <w:vAlign w:val="center"/>
          </w:tcPr>
          <w:p w:rsidR="00F4397A" w:rsidRPr="006F0276" w:rsidRDefault="00F4397A" w:rsidP="004128A0">
            <w:pPr>
              <w:pStyle w:val="ListParagraph"/>
              <w:ind w:left="0"/>
              <w:jc w:val="center"/>
              <w:rPr>
                <w:b/>
                <w:sz w:val="20"/>
                <w:szCs w:val="20"/>
              </w:rPr>
            </w:pPr>
            <w:r w:rsidRPr="006F0276">
              <w:rPr>
                <w:b/>
                <w:sz w:val="20"/>
                <w:szCs w:val="20"/>
              </w:rPr>
              <w:t>Tree species</w:t>
            </w:r>
          </w:p>
        </w:tc>
        <w:tc>
          <w:tcPr>
            <w:tcW w:w="765" w:type="dxa"/>
            <w:vAlign w:val="center"/>
          </w:tcPr>
          <w:p w:rsidR="00F4397A" w:rsidRPr="006F0276" w:rsidRDefault="00F4397A" w:rsidP="004128A0">
            <w:pPr>
              <w:pStyle w:val="ListParagraph"/>
              <w:ind w:left="0"/>
              <w:jc w:val="center"/>
              <w:rPr>
                <w:b/>
                <w:sz w:val="20"/>
                <w:szCs w:val="20"/>
              </w:rPr>
            </w:pPr>
            <w:r w:rsidRPr="006F0276">
              <w:rPr>
                <w:b/>
                <w:sz w:val="20"/>
                <w:szCs w:val="20"/>
              </w:rPr>
              <w:t>Tally</w:t>
            </w:r>
          </w:p>
        </w:tc>
        <w:tc>
          <w:tcPr>
            <w:tcW w:w="641" w:type="dxa"/>
            <w:vAlign w:val="center"/>
          </w:tcPr>
          <w:p w:rsidR="00F4397A" w:rsidRPr="006F0276" w:rsidRDefault="00F4397A" w:rsidP="004128A0">
            <w:pPr>
              <w:pStyle w:val="ListParagraph"/>
              <w:ind w:left="0"/>
              <w:jc w:val="center"/>
              <w:rPr>
                <w:b/>
                <w:sz w:val="20"/>
                <w:szCs w:val="20"/>
              </w:rPr>
            </w:pPr>
            <w:r w:rsidRPr="006F0276">
              <w:rPr>
                <w:b/>
                <w:sz w:val="20"/>
                <w:szCs w:val="20"/>
              </w:rPr>
              <w:t>Height (m)</w:t>
            </w:r>
          </w:p>
        </w:tc>
        <w:tc>
          <w:tcPr>
            <w:tcW w:w="789" w:type="dxa"/>
            <w:vAlign w:val="center"/>
          </w:tcPr>
          <w:p w:rsidR="00F4397A" w:rsidRPr="006F0276" w:rsidRDefault="00F4397A" w:rsidP="004128A0">
            <w:pPr>
              <w:pStyle w:val="ListParagraph"/>
              <w:ind w:left="0"/>
              <w:jc w:val="center"/>
              <w:rPr>
                <w:b/>
                <w:sz w:val="20"/>
                <w:szCs w:val="20"/>
              </w:rPr>
            </w:pPr>
            <w:r>
              <w:rPr>
                <w:b/>
                <w:sz w:val="20"/>
                <w:szCs w:val="20"/>
              </w:rPr>
              <w:t>Live Crown Base Height (m)</w:t>
            </w:r>
          </w:p>
        </w:tc>
        <w:tc>
          <w:tcPr>
            <w:tcW w:w="1041" w:type="dxa"/>
            <w:vAlign w:val="center"/>
          </w:tcPr>
          <w:p w:rsidR="00F4397A" w:rsidRPr="006F0276" w:rsidRDefault="00F4397A" w:rsidP="004128A0">
            <w:pPr>
              <w:pStyle w:val="ListParagraph"/>
              <w:ind w:left="0"/>
              <w:jc w:val="center"/>
              <w:rPr>
                <w:b/>
                <w:sz w:val="20"/>
                <w:szCs w:val="20"/>
              </w:rPr>
            </w:pPr>
            <w:r w:rsidRPr="006F0276">
              <w:rPr>
                <w:b/>
                <w:sz w:val="20"/>
                <w:szCs w:val="20"/>
              </w:rPr>
              <w:t>Diameter (cm)</w:t>
            </w:r>
          </w:p>
        </w:tc>
      </w:tr>
      <w:tr w:rsidR="00F4397A" w:rsidRPr="006F0276" w:rsidTr="004128A0">
        <w:tc>
          <w:tcPr>
            <w:tcW w:w="1595" w:type="dxa"/>
            <w:vAlign w:val="center"/>
          </w:tcPr>
          <w:p w:rsidR="00F4397A" w:rsidRPr="006F0276" w:rsidRDefault="00F4397A" w:rsidP="004128A0">
            <w:pPr>
              <w:pStyle w:val="ListParagraph"/>
              <w:ind w:left="0"/>
              <w:jc w:val="center"/>
              <w:rPr>
                <w:sz w:val="20"/>
                <w:szCs w:val="20"/>
              </w:rPr>
            </w:pPr>
            <w:r w:rsidRPr="006F0276">
              <w:rPr>
                <w:sz w:val="20"/>
                <w:szCs w:val="20"/>
              </w:rPr>
              <w:t>Trembling Aspen (Aw)</w:t>
            </w:r>
          </w:p>
        </w:tc>
        <w:tc>
          <w:tcPr>
            <w:tcW w:w="814" w:type="dxa"/>
          </w:tcPr>
          <w:p w:rsidR="00F4397A" w:rsidRPr="006F0276" w:rsidRDefault="00F4397A" w:rsidP="00BC4C38">
            <w:pPr>
              <w:pStyle w:val="ListParagraph"/>
              <w:ind w:left="0"/>
              <w:rPr>
                <w:sz w:val="20"/>
                <w:szCs w:val="20"/>
              </w:rPr>
            </w:pPr>
          </w:p>
        </w:tc>
        <w:tc>
          <w:tcPr>
            <w:tcW w:w="602" w:type="dxa"/>
          </w:tcPr>
          <w:p w:rsidR="00F4397A" w:rsidRPr="006F0276" w:rsidRDefault="00F4397A" w:rsidP="00BC4C38">
            <w:pPr>
              <w:pStyle w:val="ListParagraph"/>
              <w:ind w:left="0"/>
              <w:rPr>
                <w:sz w:val="20"/>
                <w:szCs w:val="20"/>
              </w:rPr>
            </w:pPr>
          </w:p>
        </w:tc>
        <w:tc>
          <w:tcPr>
            <w:tcW w:w="851" w:type="dxa"/>
            <w:vAlign w:val="center"/>
          </w:tcPr>
          <w:p w:rsidR="00F4397A" w:rsidRPr="006F0276" w:rsidRDefault="00F4397A" w:rsidP="004128A0">
            <w:pPr>
              <w:pStyle w:val="ListParagraph"/>
              <w:ind w:left="0"/>
              <w:jc w:val="center"/>
              <w:rPr>
                <w:sz w:val="20"/>
                <w:szCs w:val="20"/>
              </w:rPr>
            </w:pPr>
            <w:r>
              <w:rPr>
                <w:sz w:val="20"/>
                <w:szCs w:val="20"/>
              </w:rPr>
              <w:t>N/A</w:t>
            </w:r>
          </w:p>
        </w:tc>
        <w:tc>
          <w:tcPr>
            <w:tcW w:w="1026" w:type="dxa"/>
          </w:tcPr>
          <w:p w:rsidR="00F4397A" w:rsidRPr="006F0276" w:rsidRDefault="00F4397A" w:rsidP="00BC4C38">
            <w:pPr>
              <w:pStyle w:val="ListParagraph"/>
              <w:ind w:left="0"/>
              <w:rPr>
                <w:sz w:val="20"/>
                <w:szCs w:val="20"/>
              </w:rPr>
            </w:pPr>
          </w:p>
        </w:tc>
        <w:tc>
          <w:tcPr>
            <w:tcW w:w="1344" w:type="dxa"/>
            <w:vAlign w:val="center"/>
          </w:tcPr>
          <w:p w:rsidR="00F4397A" w:rsidRPr="006F0276" w:rsidRDefault="00F4397A" w:rsidP="00FE5BC4">
            <w:pPr>
              <w:pStyle w:val="ListParagraph"/>
              <w:ind w:left="0"/>
              <w:jc w:val="center"/>
              <w:rPr>
                <w:sz w:val="20"/>
                <w:szCs w:val="20"/>
              </w:rPr>
            </w:pPr>
            <w:r w:rsidRPr="006F0276">
              <w:rPr>
                <w:sz w:val="20"/>
                <w:szCs w:val="20"/>
              </w:rPr>
              <w:t>Jack Pine (</w:t>
            </w:r>
            <w:proofErr w:type="spellStart"/>
            <w:r w:rsidRPr="006F0276">
              <w:rPr>
                <w:sz w:val="20"/>
                <w:szCs w:val="20"/>
              </w:rPr>
              <w:t>Pj</w:t>
            </w:r>
            <w:proofErr w:type="spellEnd"/>
            <w:r w:rsidRPr="006F0276">
              <w:rPr>
                <w:sz w:val="20"/>
                <w:szCs w:val="20"/>
              </w:rPr>
              <w:t>)</w:t>
            </w:r>
          </w:p>
        </w:tc>
        <w:tc>
          <w:tcPr>
            <w:tcW w:w="765" w:type="dxa"/>
          </w:tcPr>
          <w:p w:rsidR="00F4397A" w:rsidRPr="006F0276" w:rsidRDefault="00F4397A" w:rsidP="00BC4C38">
            <w:pPr>
              <w:pStyle w:val="ListParagraph"/>
              <w:ind w:left="0"/>
              <w:rPr>
                <w:sz w:val="20"/>
                <w:szCs w:val="20"/>
              </w:rPr>
            </w:pPr>
          </w:p>
        </w:tc>
        <w:tc>
          <w:tcPr>
            <w:tcW w:w="641" w:type="dxa"/>
          </w:tcPr>
          <w:p w:rsidR="00F4397A" w:rsidRPr="006F0276" w:rsidRDefault="00F4397A" w:rsidP="00BC4C38">
            <w:pPr>
              <w:pStyle w:val="ListParagraph"/>
              <w:ind w:left="0"/>
              <w:rPr>
                <w:sz w:val="20"/>
                <w:szCs w:val="20"/>
              </w:rPr>
            </w:pPr>
          </w:p>
        </w:tc>
        <w:tc>
          <w:tcPr>
            <w:tcW w:w="789" w:type="dxa"/>
          </w:tcPr>
          <w:p w:rsidR="00F4397A" w:rsidRPr="006F0276" w:rsidRDefault="00F4397A" w:rsidP="00BC4C38">
            <w:pPr>
              <w:pStyle w:val="ListParagraph"/>
              <w:ind w:left="0"/>
              <w:rPr>
                <w:sz w:val="20"/>
                <w:szCs w:val="20"/>
              </w:rPr>
            </w:pPr>
          </w:p>
        </w:tc>
        <w:tc>
          <w:tcPr>
            <w:tcW w:w="1041" w:type="dxa"/>
          </w:tcPr>
          <w:p w:rsidR="00F4397A" w:rsidRPr="006F0276" w:rsidRDefault="00F4397A" w:rsidP="00BC4C38">
            <w:pPr>
              <w:pStyle w:val="ListParagraph"/>
              <w:ind w:left="0"/>
              <w:rPr>
                <w:sz w:val="20"/>
                <w:szCs w:val="20"/>
              </w:rPr>
            </w:pPr>
          </w:p>
        </w:tc>
      </w:tr>
      <w:tr w:rsidR="00F4397A" w:rsidRPr="006F0276" w:rsidTr="004128A0">
        <w:tc>
          <w:tcPr>
            <w:tcW w:w="1595" w:type="dxa"/>
            <w:vAlign w:val="center"/>
          </w:tcPr>
          <w:p w:rsidR="00F4397A" w:rsidRPr="006F0276" w:rsidRDefault="00F4397A" w:rsidP="004128A0">
            <w:pPr>
              <w:pStyle w:val="ListParagraph"/>
              <w:ind w:left="0"/>
              <w:jc w:val="center"/>
              <w:rPr>
                <w:sz w:val="20"/>
                <w:szCs w:val="20"/>
              </w:rPr>
            </w:pPr>
            <w:r w:rsidRPr="006F0276">
              <w:rPr>
                <w:sz w:val="20"/>
                <w:szCs w:val="20"/>
              </w:rPr>
              <w:t>Balsam Poplar (</w:t>
            </w:r>
            <w:proofErr w:type="spellStart"/>
            <w:r w:rsidRPr="006F0276">
              <w:rPr>
                <w:sz w:val="20"/>
                <w:szCs w:val="20"/>
              </w:rPr>
              <w:t>Pb</w:t>
            </w:r>
            <w:proofErr w:type="spellEnd"/>
            <w:r w:rsidRPr="006F0276">
              <w:rPr>
                <w:sz w:val="20"/>
                <w:szCs w:val="20"/>
              </w:rPr>
              <w:t>)</w:t>
            </w:r>
          </w:p>
        </w:tc>
        <w:tc>
          <w:tcPr>
            <w:tcW w:w="814" w:type="dxa"/>
          </w:tcPr>
          <w:p w:rsidR="00F4397A" w:rsidRPr="006F0276" w:rsidRDefault="00F4397A" w:rsidP="00BC4C38">
            <w:pPr>
              <w:pStyle w:val="ListParagraph"/>
              <w:ind w:left="0"/>
              <w:rPr>
                <w:sz w:val="20"/>
                <w:szCs w:val="20"/>
              </w:rPr>
            </w:pPr>
          </w:p>
        </w:tc>
        <w:tc>
          <w:tcPr>
            <w:tcW w:w="602" w:type="dxa"/>
          </w:tcPr>
          <w:p w:rsidR="00F4397A" w:rsidRPr="006F0276" w:rsidRDefault="00F4397A" w:rsidP="00BC4C38">
            <w:pPr>
              <w:pStyle w:val="ListParagraph"/>
              <w:ind w:left="0"/>
              <w:rPr>
                <w:sz w:val="20"/>
                <w:szCs w:val="20"/>
              </w:rPr>
            </w:pPr>
          </w:p>
        </w:tc>
        <w:tc>
          <w:tcPr>
            <w:tcW w:w="851" w:type="dxa"/>
            <w:vAlign w:val="center"/>
          </w:tcPr>
          <w:p w:rsidR="00F4397A" w:rsidRPr="006F0276" w:rsidRDefault="00F4397A" w:rsidP="004128A0">
            <w:pPr>
              <w:pStyle w:val="ListParagraph"/>
              <w:ind w:left="0"/>
              <w:jc w:val="center"/>
              <w:rPr>
                <w:sz w:val="20"/>
                <w:szCs w:val="20"/>
              </w:rPr>
            </w:pPr>
            <w:r>
              <w:rPr>
                <w:sz w:val="20"/>
                <w:szCs w:val="20"/>
              </w:rPr>
              <w:t>N/A</w:t>
            </w:r>
          </w:p>
        </w:tc>
        <w:tc>
          <w:tcPr>
            <w:tcW w:w="1026" w:type="dxa"/>
          </w:tcPr>
          <w:p w:rsidR="00F4397A" w:rsidRPr="006F0276" w:rsidRDefault="00F4397A" w:rsidP="00BC4C38">
            <w:pPr>
              <w:pStyle w:val="ListParagraph"/>
              <w:ind w:left="0"/>
              <w:rPr>
                <w:sz w:val="20"/>
                <w:szCs w:val="20"/>
              </w:rPr>
            </w:pPr>
          </w:p>
        </w:tc>
        <w:tc>
          <w:tcPr>
            <w:tcW w:w="1344" w:type="dxa"/>
            <w:vAlign w:val="center"/>
          </w:tcPr>
          <w:p w:rsidR="00F4397A" w:rsidRPr="006F0276" w:rsidRDefault="00F4397A" w:rsidP="004128A0">
            <w:pPr>
              <w:pStyle w:val="ListParagraph"/>
              <w:ind w:left="0"/>
              <w:jc w:val="center"/>
              <w:rPr>
                <w:sz w:val="20"/>
                <w:szCs w:val="20"/>
              </w:rPr>
            </w:pPr>
            <w:r w:rsidRPr="006F0276">
              <w:rPr>
                <w:sz w:val="20"/>
                <w:szCs w:val="20"/>
              </w:rPr>
              <w:t>Lodgepole Pine (Pl)</w:t>
            </w:r>
          </w:p>
        </w:tc>
        <w:tc>
          <w:tcPr>
            <w:tcW w:w="765" w:type="dxa"/>
          </w:tcPr>
          <w:p w:rsidR="00F4397A" w:rsidRPr="006F0276" w:rsidRDefault="00F4397A" w:rsidP="00BC4C38">
            <w:pPr>
              <w:pStyle w:val="ListParagraph"/>
              <w:ind w:left="0"/>
              <w:rPr>
                <w:sz w:val="20"/>
                <w:szCs w:val="20"/>
              </w:rPr>
            </w:pPr>
          </w:p>
        </w:tc>
        <w:tc>
          <w:tcPr>
            <w:tcW w:w="641" w:type="dxa"/>
          </w:tcPr>
          <w:p w:rsidR="00F4397A" w:rsidRPr="006F0276" w:rsidRDefault="00F4397A" w:rsidP="00BC4C38">
            <w:pPr>
              <w:pStyle w:val="ListParagraph"/>
              <w:ind w:left="0"/>
              <w:rPr>
                <w:sz w:val="20"/>
                <w:szCs w:val="20"/>
              </w:rPr>
            </w:pPr>
          </w:p>
        </w:tc>
        <w:tc>
          <w:tcPr>
            <w:tcW w:w="789" w:type="dxa"/>
          </w:tcPr>
          <w:p w:rsidR="00F4397A" w:rsidRPr="006F0276" w:rsidRDefault="00F4397A" w:rsidP="00BC4C38">
            <w:pPr>
              <w:pStyle w:val="ListParagraph"/>
              <w:ind w:left="0"/>
              <w:rPr>
                <w:sz w:val="20"/>
                <w:szCs w:val="20"/>
              </w:rPr>
            </w:pPr>
          </w:p>
        </w:tc>
        <w:tc>
          <w:tcPr>
            <w:tcW w:w="1041" w:type="dxa"/>
          </w:tcPr>
          <w:p w:rsidR="00F4397A" w:rsidRPr="006F0276" w:rsidRDefault="00F4397A" w:rsidP="00BC4C38">
            <w:pPr>
              <w:pStyle w:val="ListParagraph"/>
              <w:ind w:left="0"/>
              <w:rPr>
                <w:sz w:val="20"/>
                <w:szCs w:val="20"/>
              </w:rPr>
            </w:pPr>
          </w:p>
        </w:tc>
      </w:tr>
      <w:tr w:rsidR="00F4397A" w:rsidRPr="006F0276" w:rsidTr="004128A0">
        <w:tc>
          <w:tcPr>
            <w:tcW w:w="1595" w:type="dxa"/>
            <w:vAlign w:val="center"/>
          </w:tcPr>
          <w:p w:rsidR="00F4397A" w:rsidRPr="006F0276" w:rsidRDefault="00F4397A" w:rsidP="004128A0">
            <w:pPr>
              <w:pStyle w:val="ListParagraph"/>
              <w:ind w:left="0"/>
              <w:jc w:val="center"/>
              <w:rPr>
                <w:sz w:val="20"/>
                <w:szCs w:val="20"/>
              </w:rPr>
            </w:pPr>
            <w:r w:rsidRPr="006F0276">
              <w:rPr>
                <w:sz w:val="20"/>
                <w:szCs w:val="20"/>
              </w:rPr>
              <w:t>White Birch (</w:t>
            </w:r>
            <w:proofErr w:type="spellStart"/>
            <w:r w:rsidRPr="006F0276">
              <w:rPr>
                <w:sz w:val="20"/>
                <w:szCs w:val="20"/>
              </w:rPr>
              <w:t>Bw</w:t>
            </w:r>
            <w:proofErr w:type="spellEnd"/>
            <w:r w:rsidRPr="006F0276">
              <w:rPr>
                <w:sz w:val="20"/>
                <w:szCs w:val="20"/>
              </w:rPr>
              <w:t>)</w:t>
            </w:r>
          </w:p>
        </w:tc>
        <w:tc>
          <w:tcPr>
            <w:tcW w:w="814" w:type="dxa"/>
          </w:tcPr>
          <w:p w:rsidR="00F4397A" w:rsidRPr="006F0276" w:rsidRDefault="00F4397A" w:rsidP="00BC4C38">
            <w:pPr>
              <w:pStyle w:val="ListParagraph"/>
              <w:ind w:left="0"/>
              <w:rPr>
                <w:sz w:val="20"/>
                <w:szCs w:val="20"/>
              </w:rPr>
            </w:pPr>
          </w:p>
        </w:tc>
        <w:tc>
          <w:tcPr>
            <w:tcW w:w="602" w:type="dxa"/>
          </w:tcPr>
          <w:p w:rsidR="00F4397A" w:rsidRPr="006F0276" w:rsidRDefault="00F4397A" w:rsidP="00BC4C38">
            <w:pPr>
              <w:pStyle w:val="ListParagraph"/>
              <w:ind w:left="0"/>
              <w:rPr>
                <w:sz w:val="20"/>
                <w:szCs w:val="20"/>
              </w:rPr>
            </w:pPr>
          </w:p>
        </w:tc>
        <w:tc>
          <w:tcPr>
            <w:tcW w:w="851" w:type="dxa"/>
            <w:vAlign w:val="center"/>
          </w:tcPr>
          <w:p w:rsidR="00F4397A" w:rsidRPr="006F0276" w:rsidRDefault="00F4397A" w:rsidP="004128A0">
            <w:pPr>
              <w:pStyle w:val="ListParagraph"/>
              <w:ind w:left="0"/>
              <w:jc w:val="center"/>
              <w:rPr>
                <w:sz w:val="20"/>
                <w:szCs w:val="20"/>
              </w:rPr>
            </w:pPr>
            <w:r>
              <w:rPr>
                <w:sz w:val="20"/>
                <w:szCs w:val="20"/>
              </w:rPr>
              <w:t>N/A</w:t>
            </w:r>
          </w:p>
        </w:tc>
        <w:tc>
          <w:tcPr>
            <w:tcW w:w="1026" w:type="dxa"/>
          </w:tcPr>
          <w:p w:rsidR="00F4397A" w:rsidRPr="006F0276" w:rsidRDefault="00F4397A" w:rsidP="00BC4C38">
            <w:pPr>
              <w:pStyle w:val="ListParagraph"/>
              <w:ind w:left="0"/>
              <w:rPr>
                <w:sz w:val="20"/>
                <w:szCs w:val="20"/>
              </w:rPr>
            </w:pPr>
          </w:p>
        </w:tc>
        <w:tc>
          <w:tcPr>
            <w:tcW w:w="1344" w:type="dxa"/>
            <w:vAlign w:val="center"/>
          </w:tcPr>
          <w:p w:rsidR="00F4397A" w:rsidRPr="006F0276" w:rsidRDefault="00F4397A" w:rsidP="00FE5BC4">
            <w:pPr>
              <w:pStyle w:val="ListParagraph"/>
              <w:ind w:left="0"/>
              <w:jc w:val="center"/>
              <w:rPr>
                <w:sz w:val="20"/>
                <w:szCs w:val="20"/>
              </w:rPr>
            </w:pPr>
            <w:r w:rsidRPr="006F0276">
              <w:rPr>
                <w:sz w:val="20"/>
                <w:szCs w:val="20"/>
              </w:rPr>
              <w:t>Balsam Fir (Fb)</w:t>
            </w:r>
          </w:p>
        </w:tc>
        <w:tc>
          <w:tcPr>
            <w:tcW w:w="765" w:type="dxa"/>
          </w:tcPr>
          <w:p w:rsidR="00F4397A" w:rsidRPr="006F0276" w:rsidRDefault="00F4397A" w:rsidP="00BC4C38">
            <w:pPr>
              <w:pStyle w:val="ListParagraph"/>
              <w:ind w:left="0"/>
              <w:rPr>
                <w:sz w:val="20"/>
                <w:szCs w:val="20"/>
              </w:rPr>
            </w:pPr>
          </w:p>
        </w:tc>
        <w:tc>
          <w:tcPr>
            <w:tcW w:w="641" w:type="dxa"/>
          </w:tcPr>
          <w:p w:rsidR="00F4397A" w:rsidRPr="006F0276" w:rsidRDefault="00F4397A" w:rsidP="00BC4C38">
            <w:pPr>
              <w:pStyle w:val="ListParagraph"/>
              <w:ind w:left="0"/>
              <w:rPr>
                <w:sz w:val="20"/>
                <w:szCs w:val="20"/>
              </w:rPr>
            </w:pPr>
          </w:p>
        </w:tc>
        <w:tc>
          <w:tcPr>
            <w:tcW w:w="789" w:type="dxa"/>
          </w:tcPr>
          <w:p w:rsidR="00F4397A" w:rsidRPr="006F0276" w:rsidRDefault="00F4397A" w:rsidP="00BC4C38">
            <w:pPr>
              <w:pStyle w:val="ListParagraph"/>
              <w:ind w:left="0"/>
              <w:rPr>
                <w:sz w:val="20"/>
                <w:szCs w:val="20"/>
              </w:rPr>
            </w:pPr>
          </w:p>
        </w:tc>
        <w:tc>
          <w:tcPr>
            <w:tcW w:w="1041" w:type="dxa"/>
          </w:tcPr>
          <w:p w:rsidR="00F4397A" w:rsidRPr="006F0276" w:rsidRDefault="00F4397A" w:rsidP="00BC4C38">
            <w:pPr>
              <w:pStyle w:val="ListParagraph"/>
              <w:ind w:left="0"/>
              <w:rPr>
                <w:sz w:val="20"/>
                <w:szCs w:val="20"/>
              </w:rPr>
            </w:pPr>
          </w:p>
        </w:tc>
      </w:tr>
      <w:tr w:rsidR="00F4397A" w:rsidRPr="006F0276" w:rsidTr="004128A0">
        <w:tc>
          <w:tcPr>
            <w:tcW w:w="1595" w:type="dxa"/>
            <w:vAlign w:val="center"/>
          </w:tcPr>
          <w:p w:rsidR="00F4397A" w:rsidRPr="006F0276" w:rsidRDefault="00F4397A" w:rsidP="00FE5BC4">
            <w:pPr>
              <w:pStyle w:val="ListParagraph"/>
              <w:ind w:left="0"/>
              <w:jc w:val="center"/>
              <w:rPr>
                <w:sz w:val="20"/>
                <w:szCs w:val="20"/>
              </w:rPr>
            </w:pPr>
            <w:r w:rsidRPr="006F0276">
              <w:rPr>
                <w:sz w:val="20"/>
                <w:szCs w:val="20"/>
              </w:rPr>
              <w:t>Black Spruce (Sb)</w:t>
            </w:r>
          </w:p>
        </w:tc>
        <w:tc>
          <w:tcPr>
            <w:tcW w:w="814" w:type="dxa"/>
          </w:tcPr>
          <w:p w:rsidR="00F4397A" w:rsidRPr="006F0276" w:rsidRDefault="00F4397A" w:rsidP="00BC4C38">
            <w:pPr>
              <w:pStyle w:val="ListParagraph"/>
              <w:ind w:left="0"/>
              <w:rPr>
                <w:sz w:val="20"/>
                <w:szCs w:val="20"/>
              </w:rPr>
            </w:pPr>
          </w:p>
        </w:tc>
        <w:tc>
          <w:tcPr>
            <w:tcW w:w="602" w:type="dxa"/>
          </w:tcPr>
          <w:p w:rsidR="00F4397A" w:rsidRPr="006F0276" w:rsidRDefault="00F4397A" w:rsidP="00BC4C38">
            <w:pPr>
              <w:pStyle w:val="ListParagraph"/>
              <w:ind w:left="0"/>
              <w:rPr>
                <w:sz w:val="20"/>
                <w:szCs w:val="20"/>
              </w:rPr>
            </w:pPr>
          </w:p>
        </w:tc>
        <w:tc>
          <w:tcPr>
            <w:tcW w:w="851" w:type="dxa"/>
          </w:tcPr>
          <w:p w:rsidR="00F4397A" w:rsidRPr="006F0276" w:rsidRDefault="00F4397A" w:rsidP="00BC4C38">
            <w:pPr>
              <w:pStyle w:val="ListParagraph"/>
              <w:ind w:left="0"/>
              <w:rPr>
                <w:sz w:val="20"/>
                <w:szCs w:val="20"/>
              </w:rPr>
            </w:pPr>
          </w:p>
        </w:tc>
        <w:tc>
          <w:tcPr>
            <w:tcW w:w="1026" w:type="dxa"/>
          </w:tcPr>
          <w:p w:rsidR="00F4397A" w:rsidRPr="006F0276" w:rsidRDefault="00F4397A" w:rsidP="00BC4C38">
            <w:pPr>
              <w:pStyle w:val="ListParagraph"/>
              <w:ind w:left="0"/>
              <w:rPr>
                <w:sz w:val="20"/>
                <w:szCs w:val="20"/>
              </w:rPr>
            </w:pPr>
          </w:p>
        </w:tc>
        <w:tc>
          <w:tcPr>
            <w:tcW w:w="1344" w:type="dxa"/>
            <w:vAlign w:val="center"/>
          </w:tcPr>
          <w:p w:rsidR="00F4397A" w:rsidRPr="006F0276" w:rsidRDefault="00F4397A" w:rsidP="004128A0">
            <w:pPr>
              <w:pStyle w:val="ListParagraph"/>
              <w:ind w:left="0"/>
              <w:jc w:val="center"/>
              <w:rPr>
                <w:sz w:val="20"/>
                <w:szCs w:val="20"/>
              </w:rPr>
            </w:pPr>
            <w:r w:rsidRPr="006F0276">
              <w:rPr>
                <w:sz w:val="20"/>
                <w:szCs w:val="20"/>
              </w:rPr>
              <w:t>Subalpine Fir (Fa)</w:t>
            </w:r>
          </w:p>
        </w:tc>
        <w:tc>
          <w:tcPr>
            <w:tcW w:w="765" w:type="dxa"/>
          </w:tcPr>
          <w:p w:rsidR="00F4397A" w:rsidRPr="006F0276" w:rsidRDefault="00F4397A" w:rsidP="00BC4C38">
            <w:pPr>
              <w:pStyle w:val="ListParagraph"/>
              <w:ind w:left="0"/>
              <w:rPr>
                <w:sz w:val="20"/>
                <w:szCs w:val="20"/>
              </w:rPr>
            </w:pPr>
          </w:p>
        </w:tc>
        <w:tc>
          <w:tcPr>
            <w:tcW w:w="641" w:type="dxa"/>
          </w:tcPr>
          <w:p w:rsidR="00F4397A" w:rsidRPr="006F0276" w:rsidRDefault="00F4397A" w:rsidP="00BC4C38">
            <w:pPr>
              <w:pStyle w:val="ListParagraph"/>
              <w:ind w:left="0"/>
              <w:rPr>
                <w:sz w:val="20"/>
                <w:szCs w:val="20"/>
              </w:rPr>
            </w:pPr>
          </w:p>
        </w:tc>
        <w:tc>
          <w:tcPr>
            <w:tcW w:w="789" w:type="dxa"/>
          </w:tcPr>
          <w:p w:rsidR="00F4397A" w:rsidRPr="006F0276" w:rsidRDefault="00F4397A" w:rsidP="00BC4C38">
            <w:pPr>
              <w:pStyle w:val="ListParagraph"/>
              <w:ind w:left="0"/>
              <w:rPr>
                <w:sz w:val="20"/>
                <w:szCs w:val="20"/>
              </w:rPr>
            </w:pPr>
          </w:p>
        </w:tc>
        <w:tc>
          <w:tcPr>
            <w:tcW w:w="1041" w:type="dxa"/>
          </w:tcPr>
          <w:p w:rsidR="00F4397A" w:rsidRPr="006F0276" w:rsidRDefault="00F4397A" w:rsidP="00BC4C38">
            <w:pPr>
              <w:pStyle w:val="ListParagraph"/>
              <w:ind w:left="0"/>
              <w:rPr>
                <w:sz w:val="20"/>
                <w:szCs w:val="20"/>
              </w:rPr>
            </w:pPr>
          </w:p>
        </w:tc>
      </w:tr>
      <w:tr w:rsidR="00F4397A" w:rsidRPr="006F0276" w:rsidTr="004128A0">
        <w:tc>
          <w:tcPr>
            <w:tcW w:w="1595" w:type="dxa"/>
            <w:vAlign w:val="center"/>
          </w:tcPr>
          <w:p w:rsidR="00F4397A" w:rsidRPr="006F0276" w:rsidRDefault="00F4397A" w:rsidP="00FE5BC4">
            <w:pPr>
              <w:pStyle w:val="ListParagraph"/>
              <w:ind w:left="0"/>
              <w:jc w:val="center"/>
              <w:rPr>
                <w:sz w:val="20"/>
                <w:szCs w:val="20"/>
              </w:rPr>
            </w:pPr>
            <w:r w:rsidRPr="006F0276">
              <w:rPr>
                <w:sz w:val="20"/>
                <w:szCs w:val="20"/>
              </w:rPr>
              <w:t>White Spruce (</w:t>
            </w:r>
            <w:proofErr w:type="spellStart"/>
            <w:r w:rsidRPr="006F0276">
              <w:rPr>
                <w:sz w:val="20"/>
                <w:szCs w:val="20"/>
              </w:rPr>
              <w:t>Sw</w:t>
            </w:r>
            <w:proofErr w:type="spellEnd"/>
            <w:r w:rsidRPr="006F0276">
              <w:rPr>
                <w:sz w:val="20"/>
                <w:szCs w:val="20"/>
              </w:rPr>
              <w:t>)</w:t>
            </w:r>
          </w:p>
        </w:tc>
        <w:tc>
          <w:tcPr>
            <w:tcW w:w="814" w:type="dxa"/>
          </w:tcPr>
          <w:p w:rsidR="00F4397A" w:rsidRPr="006F0276" w:rsidRDefault="00F4397A" w:rsidP="00BC4C38">
            <w:pPr>
              <w:pStyle w:val="ListParagraph"/>
              <w:ind w:left="0"/>
              <w:rPr>
                <w:sz w:val="20"/>
                <w:szCs w:val="20"/>
              </w:rPr>
            </w:pPr>
          </w:p>
        </w:tc>
        <w:tc>
          <w:tcPr>
            <w:tcW w:w="602" w:type="dxa"/>
          </w:tcPr>
          <w:p w:rsidR="00F4397A" w:rsidRPr="006F0276" w:rsidRDefault="00F4397A" w:rsidP="00BC4C38">
            <w:pPr>
              <w:pStyle w:val="ListParagraph"/>
              <w:ind w:left="0"/>
              <w:rPr>
                <w:sz w:val="20"/>
                <w:szCs w:val="20"/>
              </w:rPr>
            </w:pPr>
          </w:p>
        </w:tc>
        <w:tc>
          <w:tcPr>
            <w:tcW w:w="851" w:type="dxa"/>
          </w:tcPr>
          <w:p w:rsidR="00F4397A" w:rsidRPr="006F0276" w:rsidRDefault="00F4397A" w:rsidP="00BC4C38">
            <w:pPr>
              <w:pStyle w:val="ListParagraph"/>
              <w:ind w:left="0"/>
              <w:rPr>
                <w:sz w:val="20"/>
                <w:szCs w:val="20"/>
              </w:rPr>
            </w:pPr>
          </w:p>
        </w:tc>
        <w:tc>
          <w:tcPr>
            <w:tcW w:w="1026" w:type="dxa"/>
          </w:tcPr>
          <w:p w:rsidR="00F4397A" w:rsidRPr="006F0276" w:rsidRDefault="00F4397A" w:rsidP="00BC4C38">
            <w:pPr>
              <w:pStyle w:val="ListParagraph"/>
              <w:ind w:left="0"/>
              <w:rPr>
                <w:sz w:val="20"/>
                <w:szCs w:val="20"/>
              </w:rPr>
            </w:pPr>
          </w:p>
        </w:tc>
        <w:tc>
          <w:tcPr>
            <w:tcW w:w="1344" w:type="dxa"/>
            <w:vAlign w:val="center"/>
          </w:tcPr>
          <w:p w:rsidR="00F4397A" w:rsidRPr="006F0276" w:rsidRDefault="00F4397A" w:rsidP="004128A0">
            <w:pPr>
              <w:pStyle w:val="ListParagraph"/>
              <w:ind w:left="0"/>
              <w:jc w:val="center"/>
              <w:rPr>
                <w:sz w:val="20"/>
                <w:szCs w:val="20"/>
              </w:rPr>
            </w:pPr>
            <w:r w:rsidRPr="006F0276">
              <w:rPr>
                <w:sz w:val="20"/>
                <w:szCs w:val="20"/>
              </w:rPr>
              <w:t>Douglas Fir (</w:t>
            </w:r>
            <w:proofErr w:type="spellStart"/>
            <w:r w:rsidRPr="006F0276">
              <w:rPr>
                <w:sz w:val="20"/>
                <w:szCs w:val="20"/>
              </w:rPr>
              <w:t>Fd</w:t>
            </w:r>
            <w:proofErr w:type="spellEnd"/>
            <w:r w:rsidRPr="006F0276">
              <w:rPr>
                <w:sz w:val="20"/>
                <w:szCs w:val="20"/>
              </w:rPr>
              <w:t>)</w:t>
            </w:r>
          </w:p>
        </w:tc>
        <w:tc>
          <w:tcPr>
            <w:tcW w:w="765" w:type="dxa"/>
          </w:tcPr>
          <w:p w:rsidR="00F4397A" w:rsidRPr="006F0276" w:rsidRDefault="00F4397A" w:rsidP="00BC4C38">
            <w:pPr>
              <w:pStyle w:val="ListParagraph"/>
              <w:ind w:left="0"/>
              <w:rPr>
                <w:sz w:val="20"/>
                <w:szCs w:val="20"/>
              </w:rPr>
            </w:pPr>
          </w:p>
        </w:tc>
        <w:tc>
          <w:tcPr>
            <w:tcW w:w="641" w:type="dxa"/>
          </w:tcPr>
          <w:p w:rsidR="00F4397A" w:rsidRPr="006F0276" w:rsidRDefault="00F4397A" w:rsidP="00BC4C38">
            <w:pPr>
              <w:pStyle w:val="ListParagraph"/>
              <w:ind w:left="0"/>
              <w:rPr>
                <w:sz w:val="20"/>
                <w:szCs w:val="20"/>
              </w:rPr>
            </w:pPr>
          </w:p>
        </w:tc>
        <w:tc>
          <w:tcPr>
            <w:tcW w:w="789" w:type="dxa"/>
          </w:tcPr>
          <w:p w:rsidR="00F4397A" w:rsidRPr="006F0276" w:rsidRDefault="00F4397A" w:rsidP="00BC4C38">
            <w:pPr>
              <w:pStyle w:val="ListParagraph"/>
              <w:ind w:left="0"/>
              <w:rPr>
                <w:sz w:val="20"/>
                <w:szCs w:val="20"/>
              </w:rPr>
            </w:pPr>
          </w:p>
        </w:tc>
        <w:tc>
          <w:tcPr>
            <w:tcW w:w="1041" w:type="dxa"/>
          </w:tcPr>
          <w:p w:rsidR="00F4397A" w:rsidRPr="006F0276" w:rsidRDefault="00F4397A" w:rsidP="00BC4C38">
            <w:pPr>
              <w:pStyle w:val="ListParagraph"/>
              <w:ind w:left="0"/>
              <w:rPr>
                <w:sz w:val="20"/>
                <w:szCs w:val="20"/>
              </w:rPr>
            </w:pPr>
          </w:p>
        </w:tc>
      </w:tr>
      <w:tr w:rsidR="00F4397A" w:rsidRPr="006F0276" w:rsidTr="004128A0">
        <w:tc>
          <w:tcPr>
            <w:tcW w:w="1595" w:type="dxa"/>
            <w:vAlign w:val="center"/>
          </w:tcPr>
          <w:p w:rsidR="00F4397A" w:rsidRPr="006F0276" w:rsidRDefault="00F4397A" w:rsidP="00FE5BC4">
            <w:pPr>
              <w:pStyle w:val="ListParagraph"/>
              <w:ind w:left="0"/>
              <w:jc w:val="center"/>
              <w:rPr>
                <w:sz w:val="20"/>
                <w:szCs w:val="20"/>
              </w:rPr>
            </w:pPr>
            <w:r w:rsidRPr="006F0276">
              <w:rPr>
                <w:sz w:val="20"/>
                <w:szCs w:val="20"/>
              </w:rPr>
              <w:t>Tamarack (Lt)</w:t>
            </w:r>
          </w:p>
        </w:tc>
        <w:tc>
          <w:tcPr>
            <w:tcW w:w="814" w:type="dxa"/>
          </w:tcPr>
          <w:p w:rsidR="00F4397A" w:rsidRPr="006F0276" w:rsidRDefault="00F4397A" w:rsidP="00BC4C38">
            <w:pPr>
              <w:pStyle w:val="ListParagraph"/>
              <w:ind w:left="0"/>
              <w:rPr>
                <w:sz w:val="20"/>
                <w:szCs w:val="20"/>
              </w:rPr>
            </w:pPr>
          </w:p>
        </w:tc>
        <w:tc>
          <w:tcPr>
            <w:tcW w:w="602" w:type="dxa"/>
          </w:tcPr>
          <w:p w:rsidR="00F4397A" w:rsidRPr="006F0276" w:rsidRDefault="00F4397A" w:rsidP="00BC4C38">
            <w:pPr>
              <w:pStyle w:val="ListParagraph"/>
              <w:ind w:left="0"/>
              <w:rPr>
                <w:sz w:val="20"/>
                <w:szCs w:val="20"/>
              </w:rPr>
            </w:pPr>
          </w:p>
        </w:tc>
        <w:tc>
          <w:tcPr>
            <w:tcW w:w="851" w:type="dxa"/>
          </w:tcPr>
          <w:p w:rsidR="00F4397A" w:rsidRPr="006F0276" w:rsidRDefault="00F4397A" w:rsidP="00BC4C38">
            <w:pPr>
              <w:pStyle w:val="ListParagraph"/>
              <w:ind w:left="0"/>
              <w:rPr>
                <w:sz w:val="20"/>
                <w:szCs w:val="20"/>
              </w:rPr>
            </w:pPr>
          </w:p>
        </w:tc>
        <w:tc>
          <w:tcPr>
            <w:tcW w:w="1026" w:type="dxa"/>
          </w:tcPr>
          <w:p w:rsidR="00F4397A" w:rsidRPr="006F0276" w:rsidRDefault="00F4397A" w:rsidP="00BC4C38">
            <w:pPr>
              <w:pStyle w:val="ListParagraph"/>
              <w:ind w:left="0"/>
              <w:rPr>
                <w:sz w:val="20"/>
                <w:szCs w:val="20"/>
              </w:rPr>
            </w:pPr>
          </w:p>
        </w:tc>
        <w:tc>
          <w:tcPr>
            <w:tcW w:w="1344" w:type="dxa"/>
            <w:vAlign w:val="center"/>
          </w:tcPr>
          <w:p w:rsidR="00F4397A" w:rsidRPr="006F0276" w:rsidRDefault="00F4397A" w:rsidP="004128A0">
            <w:pPr>
              <w:pStyle w:val="ListParagraph"/>
              <w:ind w:left="0"/>
              <w:jc w:val="center"/>
              <w:rPr>
                <w:sz w:val="20"/>
                <w:szCs w:val="20"/>
              </w:rPr>
            </w:pPr>
            <w:r w:rsidRPr="006F0276">
              <w:rPr>
                <w:sz w:val="20"/>
                <w:szCs w:val="20"/>
              </w:rPr>
              <w:t>Engelmann Spruce (Se)</w:t>
            </w:r>
          </w:p>
        </w:tc>
        <w:tc>
          <w:tcPr>
            <w:tcW w:w="765" w:type="dxa"/>
          </w:tcPr>
          <w:p w:rsidR="00F4397A" w:rsidRPr="006F0276" w:rsidRDefault="00F4397A" w:rsidP="00BC4C38">
            <w:pPr>
              <w:pStyle w:val="ListParagraph"/>
              <w:ind w:left="0"/>
              <w:rPr>
                <w:sz w:val="20"/>
                <w:szCs w:val="20"/>
              </w:rPr>
            </w:pPr>
          </w:p>
        </w:tc>
        <w:tc>
          <w:tcPr>
            <w:tcW w:w="641" w:type="dxa"/>
          </w:tcPr>
          <w:p w:rsidR="00F4397A" w:rsidRPr="006F0276" w:rsidRDefault="00F4397A" w:rsidP="00BC4C38">
            <w:pPr>
              <w:pStyle w:val="ListParagraph"/>
              <w:ind w:left="0"/>
              <w:rPr>
                <w:sz w:val="20"/>
                <w:szCs w:val="20"/>
              </w:rPr>
            </w:pPr>
          </w:p>
        </w:tc>
        <w:tc>
          <w:tcPr>
            <w:tcW w:w="789" w:type="dxa"/>
          </w:tcPr>
          <w:p w:rsidR="00F4397A" w:rsidRPr="006F0276" w:rsidRDefault="00F4397A" w:rsidP="00BC4C38">
            <w:pPr>
              <w:pStyle w:val="ListParagraph"/>
              <w:ind w:left="0"/>
              <w:rPr>
                <w:sz w:val="20"/>
                <w:szCs w:val="20"/>
              </w:rPr>
            </w:pPr>
          </w:p>
        </w:tc>
        <w:tc>
          <w:tcPr>
            <w:tcW w:w="1041" w:type="dxa"/>
          </w:tcPr>
          <w:p w:rsidR="00F4397A" w:rsidRPr="006F0276" w:rsidRDefault="00F4397A" w:rsidP="00BC4C38">
            <w:pPr>
              <w:pStyle w:val="ListParagraph"/>
              <w:ind w:left="0"/>
              <w:rPr>
                <w:sz w:val="20"/>
                <w:szCs w:val="20"/>
              </w:rPr>
            </w:pPr>
          </w:p>
        </w:tc>
      </w:tr>
      <w:tr w:rsidR="00F4397A" w:rsidRPr="006F0276" w:rsidTr="00FE5BC4">
        <w:trPr>
          <w:trHeight w:val="629"/>
        </w:trPr>
        <w:tc>
          <w:tcPr>
            <w:tcW w:w="1595" w:type="dxa"/>
            <w:vAlign w:val="center"/>
          </w:tcPr>
          <w:p w:rsidR="00FE5BC4" w:rsidRPr="006F0276" w:rsidRDefault="00F4397A" w:rsidP="00994C33">
            <w:pPr>
              <w:pStyle w:val="ListParagraph"/>
              <w:ind w:left="0"/>
              <w:jc w:val="center"/>
              <w:rPr>
                <w:sz w:val="20"/>
                <w:szCs w:val="20"/>
              </w:rPr>
            </w:pPr>
            <w:r w:rsidRPr="006F0276">
              <w:rPr>
                <w:sz w:val="20"/>
                <w:szCs w:val="20"/>
              </w:rPr>
              <w:t>Other:</w:t>
            </w:r>
          </w:p>
        </w:tc>
        <w:tc>
          <w:tcPr>
            <w:tcW w:w="814" w:type="dxa"/>
            <w:vAlign w:val="center"/>
          </w:tcPr>
          <w:p w:rsidR="00F4397A" w:rsidRPr="006F0276" w:rsidRDefault="00F4397A" w:rsidP="00FE5BC4">
            <w:pPr>
              <w:pStyle w:val="ListParagraph"/>
              <w:ind w:left="0"/>
              <w:jc w:val="center"/>
              <w:rPr>
                <w:sz w:val="20"/>
                <w:szCs w:val="20"/>
              </w:rPr>
            </w:pPr>
          </w:p>
        </w:tc>
        <w:tc>
          <w:tcPr>
            <w:tcW w:w="602" w:type="dxa"/>
            <w:vAlign w:val="center"/>
          </w:tcPr>
          <w:p w:rsidR="00F4397A" w:rsidRPr="006F0276" w:rsidRDefault="00F4397A" w:rsidP="00FE5BC4">
            <w:pPr>
              <w:pStyle w:val="ListParagraph"/>
              <w:ind w:left="0"/>
              <w:jc w:val="center"/>
              <w:rPr>
                <w:sz w:val="20"/>
                <w:szCs w:val="20"/>
              </w:rPr>
            </w:pPr>
          </w:p>
        </w:tc>
        <w:tc>
          <w:tcPr>
            <w:tcW w:w="851" w:type="dxa"/>
            <w:vAlign w:val="center"/>
          </w:tcPr>
          <w:p w:rsidR="00F4397A" w:rsidRPr="006F0276" w:rsidRDefault="00F4397A" w:rsidP="00FE5BC4">
            <w:pPr>
              <w:pStyle w:val="ListParagraph"/>
              <w:ind w:left="0"/>
              <w:jc w:val="center"/>
              <w:rPr>
                <w:sz w:val="20"/>
                <w:szCs w:val="20"/>
              </w:rPr>
            </w:pPr>
          </w:p>
        </w:tc>
        <w:tc>
          <w:tcPr>
            <w:tcW w:w="1026" w:type="dxa"/>
            <w:vAlign w:val="center"/>
          </w:tcPr>
          <w:p w:rsidR="00F4397A" w:rsidRPr="006F0276" w:rsidRDefault="00F4397A" w:rsidP="00FE5BC4">
            <w:pPr>
              <w:pStyle w:val="ListParagraph"/>
              <w:ind w:left="0"/>
              <w:jc w:val="center"/>
              <w:rPr>
                <w:sz w:val="20"/>
                <w:szCs w:val="20"/>
              </w:rPr>
            </w:pPr>
          </w:p>
        </w:tc>
        <w:tc>
          <w:tcPr>
            <w:tcW w:w="1344" w:type="dxa"/>
            <w:vAlign w:val="center"/>
          </w:tcPr>
          <w:p w:rsidR="00F4397A" w:rsidRPr="006F0276" w:rsidRDefault="00F4397A" w:rsidP="00FE5BC4">
            <w:pPr>
              <w:pStyle w:val="ListParagraph"/>
              <w:ind w:left="0"/>
              <w:jc w:val="center"/>
              <w:rPr>
                <w:sz w:val="20"/>
                <w:szCs w:val="20"/>
              </w:rPr>
            </w:pPr>
            <w:r w:rsidRPr="006F0276">
              <w:rPr>
                <w:sz w:val="20"/>
                <w:szCs w:val="20"/>
              </w:rPr>
              <w:t>Other:</w:t>
            </w:r>
          </w:p>
        </w:tc>
        <w:tc>
          <w:tcPr>
            <w:tcW w:w="765" w:type="dxa"/>
          </w:tcPr>
          <w:p w:rsidR="00F4397A" w:rsidRPr="006F0276" w:rsidRDefault="00F4397A" w:rsidP="00BC4C38">
            <w:pPr>
              <w:pStyle w:val="ListParagraph"/>
              <w:ind w:left="0"/>
              <w:rPr>
                <w:sz w:val="20"/>
                <w:szCs w:val="20"/>
              </w:rPr>
            </w:pPr>
          </w:p>
        </w:tc>
        <w:tc>
          <w:tcPr>
            <w:tcW w:w="641" w:type="dxa"/>
          </w:tcPr>
          <w:p w:rsidR="00F4397A" w:rsidRPr="006F0276" w:rsidRDefault="00F4397A" w:rsidP="00BC4C38">
            <w:pPr>
              <w:pStyle w:val="ListParagraph"/>
              <w:ind w:left="0"/>
              <w:rPr>
                <w:sz w:val="20"/>
                <w:szCs w:val="20"/>
              </w:rPr>
            </w:pPr>
          </w:p>
        </w:tc>
        <w:tc>
          <w:tcPr>
            <w:tcW w:w="789" w:type="dxa"/>
          </w:tcPr>
          <w:p w:rsidR="00F4397A" w:rsidRPr="006F0276" w:rsidRDefault="00F4397A" w:rsidP="00BC4C38">
            <w:pPr>
              <w:pStyle w:val="ListParagraph"/>
              <w:ind w:left="0"/>
              <w:rPr>
                <w:sz w:val="20"/>
                <w:szCs w:val="20"/>
              </w:rPr>
            </w:pPr>
          </w:p>
        </w:tc>
        <w:tc>
          <w:tcPr>
            <w:tcW w:w="1041" w:type="dxa"/>
          </w:tcPr>
          <w:p w:rsidR="00F4397A" w:rsidRPr="006F0276" w:rsidRDefault="00F4397A" w:rsidP="00BC4C38">
            <w:pPr>
              <w:pStyle w:val="ListParagraph"/>
              <w:ind w:left="0"/>
              <w:rPr>
                <w:sz w:val="20"/>
                <w:szCs w:val="20"/>
              </w:rPr>
            </w:pPr>
          </w:p>
        </w:tc>
      </w:tr>
    </w:tbl>
    <w:p w:rsidR="004128A0" w:rsidRDefault="004128A0" w:rsidP="0086145E">
      <w:pPr>
        <w:rPr>
          <w:sz w:val="20"/>
          <w:szCs w:val="20"/>
        </w:rPr>
      </w:pPr>
    </w:p>
    <w:p w:rsidR="006E7BE2" w:rsidRPr="0086145E" w:rsidRDefault="006E7BE2" w:rsidP="0086145E">
      <w:pPr>
        <w:rPr>
          <w:sz w:val="20"/>
          <w:szCs w:val="20"/>
        </w:rPr>
      </w:pPr>
      <w:r w:rsidRPr="0086145E">
        <w:rPr>
          <w:sz w:val="20"/>
          <w:szCs w:val="20"/>
        </w:rPr>
        <w:t>Note: Tally is to be in dot format. Height is to the nearest metre.</w:t>
      </w:r>
      <w:r w:rsidR="00E72FFC" w:rsidRPr="0086145E">
        <w:rPr>
          <w:sz w:val="20"/>
          <w:szCs w:val="20"/>
        </w:rPr>
        <w:t xml:space="preserve"> Live crown base height is to the nearest 0.5 metre for </w:t>
      </w:r>
      <w:r w:rsidR="00E72FFC" w:rsidRPr="0086145E">
        <w:rPr>
          <w:sz w:val="20"/>
          <w:szCs w:val="20"/>
          <w:u w:val="single"/>
        </w:rPr>
        <w:t>coniferous species only</w:t>
      </w:r>
      <w:r w:rsidR="00E72FFC" w:rsidRPr="0086145E">
        <w:rPr>
          <w:sz w:val="20"/>
          <w:szCs w:val="20"/>
        </w:rPr>
        <w:t>.</w:t>
      </w:r>
      <w:r w:rsidRPr="0086145E">
        <w:rPr>
          <w:sz w:val="20"/>
          <w:szCs w:val="20"/>
        </w:rPr>
        <w:t xml:space="preserve"> </w:t>
      </w:r>
      <w:r w:rsidR="00A26FD1" w:rsidRPr="0086145E">
        <w:rPr>
          <w:sz w:val="20"/>
          <w:szCs w:val="20"/>
        </w:rPr>
        <w:t>Diameter</w:t>
      </w:r>
      <w:r w:rsidRPr="0086145E">
        <w:rPr>
          <w:sz w:val="20"/>
          <w:szCs w:val="20"/>
        </w:rPr>
        <w:t xml:space="preserve"> is to be in centimetres to the nearest 2 cm class</w:t>
      </w:r>
      <w:r w:rsidR="00171326" w:rsidRPr="0086145E">
        <w:rPr>
          <w:sz w:val="20"/>
          <w:szCs w:val="20"/>
        </w:rPr>
        <w:t xml:space="preserve"> (If trees are 10 cm or under, to the nearest 0.1 cm)</w:t>
      </w:r>
      <w:r w:rsidR="00A26FD1" w:rsidRPr="0086145E">
        <w:rPr>
          <w:sz w:val="20"/>
          <w:szCs w:val="20"/>
        </w:rPr>
        <w:t xml:space="preserve"> and taken at DBH (1.3 metres</w:t>
      </w:r>
      <w:r w:rsidR="00171326" w:rsidRPr="0086145E">
        <w:rPr>
          <w:sz w:val="20"/>
          <w:szCs w:val="20"/>
        </w:rPr>
        <w:t>)</w:t>
      </w:r>
      <w:r w:rsidR="00A26FD1" w:rsidRPr="0086145E">
        <w:rPr>
          <w:sz w:val="20"/>
          <w:szCs w:val="20"/>
        </w:rPr>
        <w:t xml:space="preserve"> from ground level</w:t>
      </w:r>
      <w:r w:rsidRPr="0086145E">
        <w:rPr>
          <w:sz w:val="20"/>
          <w:szCs w:val="20"/>
        </w:rPr>
        <w:t>.</w:t>
      </w:r>
    </w:p>
    <w:p w:rsidR="00A26FD1" w:rsidRDefault="00A26FD1" w:rsidP="00A26FD1">
      <w:pPr>
        <w:pStyle w:val="ListParagraph"/>
        <w:rPr>
          <w:sz w:val="20"/>
          <w:szCs w:val="20"/>
        </w:rPr>
      </w:pPr>
    </w:p>
    <w:p w:rsidR="00260B16" w:rsidRDefault="00260B16" w:rsidP="00A26FD1">
      <w:pPr>
        <w:pStyle w:val="ListParagraph"/>
        <w:rPr>
          <w:sz w:val="20"/>
          <w:szCs w:val="20"/>
        </w:rPr>
      </w:pPr>
    </w:p>
    <w:p w:rsidR="00260B16" w:rsidRDefault="00260B16" w:rsidP="00A26FD1">
      <w:pPr>
        <w:pStyle w:val="ListParagraph"/>
        <w:rPr>
          <w:sz w:val="20"/>
          <w:szCs w:val="20"/>
        </w:rPr>
      </w:pPr>
    </w:p>
    <w:p w:rsidR="00260B16" w:rsidRDefault="00260B16" w:rsidP="00A26FD1">
      <w:pPr>
        <w:pStyle w:val="ListParagraph"/>
        <w:rPr>
          <w:sz w:val="20"/>
          <w:szCs w:val="20"/>
        </w:rPr>
      </w:pPr>
    </w:p>
    <w:p w:rsidR="00FE5BC4" w:rsidRDefault="00FE5BC4" w:rsidP="00A26FD1">
      <w:pPr>
        <w:pStyle w:val="ListParagraph"/>
        <w:rPr>
          <w:sz w:val="20"/>
          <w:szCs w:val="20"/>
        </w:rPr>
      </w:pPr>
    </w:p>
    <w:p w:rsidR="00147F31" w:rsidRPr="00147F31" w:rsidRDefault="00260B16" w:rsidP="00260B16">
      <w:pPr>
        <w:pStyle w:val="ListParagraph"/>
        <w:numPr>
          <w:ilvl w:val="0"/>
          <w:numId w:val="9"/>
        </w:numPr>
        <w:ind w:left="540" w:hanging="540"/>
        <w:rPr>
          <w:b/>
          <w:sz w:val="28"/>
          <w:szCs w:val="28"/>
        </w:rPr>
      </w:pPr>
      <w:r w:rsidRPr="00B65C8B">
        <w:rPr>
          <w:b/>
          <w:sz w:val="28"/>
          <w:szCs w:val="28"/>
        </w:rPr>
        <w:t>PLOT DATA SHEET CONTINUED</w:t>
      </w:r>
    </w:p>
    <w:p w:rsidR="00147F31" w:rsidRDefault="00147F31" w:rsidP="00260B16">
      <w:pPr>
        <w:rPr>
          <w:sz w:val="20"/>
          <w:szCs w:val="20"/>
        </w:rPr>
      </w:pPr>
      <w:r w:rsidRPr="00147F31">
        <w:rPr>
          <w:sz w:val="20"/>
          <w:szCs w:val="20"/>
        </w:rPr>
        <w:t>PROJECT NAME: __________________________________________     PLOT _________ OF ________ PLOTS</w:t>
      </w:r>
    </w:p>
    <w:p w:rsidR="00A26FD1" w:rsidRDefault="006E7BE2" w:rsidP="00437C8B">
      <w:pPr>
        <w:pStyle w:val="ListParagraph"/>
        <w:numPr>
          <w:ilvl w:val="0"/>
          <w:numId w:val="2"/>
        </w:numPr>
        <w:rPr>
          <w:sz w:val="20"/>
          <w:szCs w:val="20"/>
        </w:rPr>
      </w:pPr>
      <w:r w:rsidRPr="006F0276">
        <w:rPr>
          <w:sz w:val="20"/>
          <w:szCs w:val="20"/>
        </w:rPr>
        <w:t>P</w:t>
      </w:r>
      <w:r w:rsidR="00220BAB" w:rsidRPr="006F0276">
        <w:rPr>
          <w:sz w:val="20"/>
          <w:szCs w:val="20"/>
        </w:rPr>
        <w:t>LOT</w:t>
      </w:r>
      <w:r w:rsidRPr="006F0276">
        <w:rPr>
          <w:sz w:val="20"/>
          <w:szCs w:val="20"/>
        </w:rPr>
        <w:t xml:space="preserve"> AVI </w:t>
      </w:r>
      <w:r w:rsidR="00220BAB" w:rsidRPr="006F0276">
        <w:rPr>
          <w:sz w:val="20"/>
          <w:szCs w:val="20"/>
        </w:rPr>
        <w:t>(Includ</w:t>
      </w:r>
      <w:r w:rsidR="00A26FD1">
        <w:rPr>
          <w:sz w:val="20"/>
          <w:szCs w:val="20"/>
        </w:rPr>
        <w:t>e</w:t>
      </w:r>
      <w:r w:rsidR="00EA03F5">
        <w:rPr>
          <w:sz w:val="20"/>
          <w:szCs w:val="20"/>
        </w:rPr>
        <w:t xml:space="preserve"> understory if present.)</w:t>
      </w:r>
      <w:r w:rsidR="00915124">
        <w:rPr>
          <w:sz w:val="20"/>
          <w:szCs w:val="20"/>
        </w:rPr>
        <w:t xml:space="preserve"> </w:t>
      </w:r>
      <w:r w:rsidR="00EA03F5">
        <w:rPr>
          <w:sz w:val="20"/>
          <w:szCs w:val="20"/>
        </w:rPr>
        <w:t>AND CANADIAN FOREST FIRE BEHAVIOUR PREDICTION (FBP) FUEL TYPE</w:t>
      </w:r>
      <w:r w:rsidR="00437C8B">
        <w:rPr>
          <w:sz w:val="20"/>
          <w:szCs w:val="20"/>
        </w:rPr>
        <w:t>.</w:t>
      </w:r>
    </w:p>
    <w:p w:rsidR="004128A0" w:rsidRPr="00437C8B" w:rsidRDefault="004128A0" w:rsidP="004128A0">
      <w:pPr>
        <w:pStyle w:val="ListParagraph"/>
        <w:rPr>
          <w:sz w:val="20"/>
          <w:szCs w:val="20"/>
        </w:rPr>
      </w:pPr>
    </w:p>
    <w:p w:rsidR="00260B16" w:rsidRDefault="00915124" w:rsidP="00260B16">
      <w:pPr>
        <w:pStyle w:val="ListParagraph"/>
        <w:rPr>
          <w:sz w:val="20"/>
          <w:szCs w:val="20"/>
        </w:rPr>
      </w:pPr>
      <w:r>
        <w:rPr>
          <w:sz w:val="20"/>
          <w:szCs w:val="20"/>
        </w:rPr>
        <w:t xml:space="preserve">AVI: </w:t>
      </w:r>
      <w:r w:rsidR="006E7BE2" w:rsidRPr="006F0276">
        <w:rPr>
          <w:sz w:val="20"/>
          <w:szCs w:val="20"/>
        </w:rPr>
        <w:t>_________________</w:t>
      </w:r>
      <w:r>
        <w:rPr>
          <w:sz w:val="20"/>
          <w:szCs w:val="20"/>
        </w:rPr>
        <w:t>_____________________</w:t>
      </w:r>
      <w:r>
        <w:rPr>
          <w:sz w:val="20"/>
          <w:szCs w:val="20"/>
        </w:rPr>
        <w:tab/>
        <w:t>FBP Fuel Type: _______________________________</w:t>
      </w:r>
    </w:p>
    <w:p w:rsidR="00187B7C" w:rsidRPr="006F0276" w:rsidRDefault="006E7BE2" w:rsidP="00187B7C">
      <w:pPr>
        <w:spacing w:after="0" w:line="240" w:lineRule="auto"/>
        <w:ind w:firstLine="720"/>
        <w:rPr>
          <w:sz w:val="20"/>
          <w:szCs w:val="20"/>
        </w:rPr>
      </w:pPr>
      <w:r w:rsidRPr="006F0276">
        <w:rPr>
          <w:sz w:val="20"/>
          <w:szCs w:val="20"/>
        </w:rPr>
        <w:t>Example:</w:t>
      </w:r>
      <w:r w:rsidR="00220BAB" w:rsidRPr="006F0276">
        <w:rPr>
          <w:sz w:val="20"/>
          <w:szCs w:val="20"/>
        </w:rPr>
        <w:tab/>
      </w:r>
      <w:r w:rsidRPr="006F0276">
        <w:rPr>
          <w:sz w:val="20"/>
          <w:szCs w:val="20"/>
          <w:u w:val="single"/>
        </w:rPr>
        <w:t>mB21Sw9Aw1</w:t>
      </w:r>
      <w:r w:rsidR="00187B7C" w:rsidRPr="006F0276">
        <w:rPr>
          <w:sz w:val="20"/>
          <w:szCs w:val="20"/>
        </w:rPr>
        <w:tab/>
      </w:r>
      <w:r w:rsidR="00187B7C" w:rsidRPr="006F0276">
        <w:rPr>
          <w:sz w:val="20"/>
          <w:szCs w:val="20"/>
        </w:rPr>
        <w:tab/>
      </w:r>
    </w:p>
    <w:p w:rsidR="00187B7C" w:rsidRPr="006F0276" w:rsidRDefault="00187B7C" w:rsidP="00187B7C">
      <w:pPr>
        <w:spacing w:after="0" w:line="240" w:lineRule="auto"/>
        <w:ind w:firstLine="720"/>
        <w:rPr>
          <w:sz w:val="20"/>
          <w:szCs w:val="20"/>
        </w:rPr>
      </w:pPr>
      <w:r w:rsidRPr="006F0276">
        <w:rPr>
          <w:sz w:val="20"/>
          <w:szCs w:val="20"/>
        </w:rPr>
        <w:tab/>
      </w:r>
      <w:r w:rsidRPr="006F0276">
        <w:rPr>
          <w:sz w:val="20"/>
          <w:szCs w:val="20"/>
        </w:rPr>
        <w:tab/>
        <w:t xml:space="preserve">         87-M</w:t>
      </w:r>
    </w:p>
    <w:p w:rsidR="006E7BE2" w:rsidRPr="006F0276" w:rsidRDefault="00187B7C" w:rsidP="00187B7C">
      <w:pPr>
        <w:ind w:left="720"/>
        <w:rPr>
          <w:sz w:val="20"/>
          <w:szCs w:val="20"/>
        </w:rPr>
      </w:pPr>
      <w:r w:rsidRPr="006F0276">
        <w:rPr>
          <w:sz w:val="20"/>
          <w:szCs w:val="20"/>
        </w:rPr>
        <w:t xml:space="preserve">Where moisture regime (m), crown closure (B), height (21 metres), </w:t>
      </w:r>
      <w:proofErr w:type="spellStart"/>
      <w:r w:rsidRPr="006F0276">
        <w:rPr>
          <w:sz w:val="20"/>
          <w:szCs w:val="20"/>
        </w:rPr>
        <w:t>Sw</w:t>
      </w:r>
      <w:proofErr w:type="spellEnd"/>
      <w:r w:rsidRPr="006F0276">
        <w:rPr>
          <w:sz w:val="20"/>
          <w:szCs w:val="20"/>
        </w:rPr>
        <w:t xml:space="preserve"> species composition is 9 = 90% and AW species composition is 1 = 10%, stand origin 87 = 1870-79 and timber productivity rating = M.</w:t>
      </w:r>
    </w:p>
    <w:p w:rsidR="00187B7C" w:rsidRPr="006F0276" w:rsidRDefault="004128A0" w:rsidP="006E7BE2">
      <w:pPr>
        <w:pStyle w:val="ListParagraph"/>
        <w:rPr>
          <w:sz w:val="20"/>
          <w:szCs w:val="20"/>
        </w:rPr>
      </w:pPr>
      <w:r>
        <w:rPr>
          <w:sz w:val="20"/>
          <w:szCs w:val="20"/>
        </w:rPr>
        <w:t xml:space="preserve">See:  </w:t>
      </w:r>
      <w:hyperlink r:id="rId8" w:history="1">
        <w:r w:rsidR="00187B7C" w:rsidRPr="006F0276">
          <w:rPr>
            <w:rStyle w:val="Hyperlink"/>
            <w:sz w:val="20"/>
            <w:szCs w:val="20"/>
          </w:rPr>
          <w:t>http://esrd.alberta.ca/lands-forests/vegetation-inventory-standards.aspx</w:t>
        </w:r>
      </w:hyperlink>
    </w:p>
    <w:p w:rsidR="00915124" w:rsidRDefault="00187B7C" w:rsidP="007F6F27">
      <w:pPr>
        <w:pStyle w:val="ListParagraph"/>
        <w:rPr>
          <w:sz w:val="20"/>
          <w:szCs w:val="20"/>
        </w:rPr>
      </w:pPr>
      <w:r w:rsidRPr="006F0276">
        <w:rPr>
          <w:sz w:val="20"/>
          <w:szCs w:val="20"/>
        </w:rPr>
        <w:t>To review documents on AVI type calls.</w:t>
      </w:r>
    </w:p>
    <w:p w:rsidR="004128A0" w:rsidRPr="007F6F27" w:rsidRDefault="004128A0" w:rsidP="007F6F27">
      <w:pPr>
        <w:pStyle w:val="ListParagraph"/>
        <w:rPr>
          <w:sz w:val="20"/>
          <w:szCs w:val="20"/>
        </w:rPr>
      </w:pPr>
    </w:p>
    <w:p w:rsidR="00915124" w:rsidRDefault="004128A0" w:rsidP="007337DB">
      <w:pPr>
        <w:pStyle w:val="ListParagraph"/>
        <w:rPr>
          <w:sz w:val="20"/>
          <w:szCs w:val="20"/>
        </w:rPr>
      </w:pPr>
      <w:r>
        <w:rPr>
          <w:sz w:val="20"/>
          <w:szCs w:val="20"/>
        </w:rPr>
        <w:t xml:space="preserve">See:  </w:t>
      </w:r>
      <w:r w:rsidR="007F6F27">
        <w:rPr>
          <w:sz w:val="20"/>
          <w:szCs w:val="20"/>
        </w:rPr>
        <w:t>The</w:t>
      </w:r>
      <w:r w:rsidR="00915124">
        <w:rPr>
          <w:sz w:val="20"/>
          <w:szCs w:val="20"/>
        </w:rPr>
        <w:t xml:space="preserve"> </w:t>
      </w:r>
      <w:r w:rsidR="00915124" w:rsidRPr="007F6F27">
        <w:rPr>
          <w:sz w:val="20"/>
          <w:szCs w:val="20"/>
        </w:rPr>
        <w:t xml:space="preserve">Field Guide to the Canadian Forest Fire </w:t>
      </w:r>
      <w:proofErr w:type="spellStart"/>
      <w:r w:rsidR="000E4D3C">
        <w:rPr>
          <w:sz w:val="20"/>
          <w:szCs w:val="20"/>
        </w:rPr>
        <w:t>Behavior</w:t>
      </w:r>
      <w:proofErr w:type="spellEnd"/>
      <w:r w:rsidR="000E4D3C">
        <w:rPr>
          <w:sz w:val="20"/>
          <w:szCs w:val="20"/>
        </w:rPr>
        <w:t xml:space="preserve"> Prediction (FBP) System </w:t>
      </w:r>
      <w:r w:rsidR="00915124">
        <w:rPr>
          <w:sz w:val="20"/>
          <w:szCs w:val="20"/>
        </w:rPr>
        <w:t>for fuel types.</w:t>
      </w:r>
    </w:p>
    <w:p w:rsidR="00437C8B" w:rsidRDefault="00437C8B" w:rsidP="007337DB">
      <w:pPr>
        <w:pStyle w:val="ListParagraph"/>
        <w:rPr>
          <w:sz w:val="20"/>
          <w:szCs w:val="20"/>
        </w:rPr>
      </w:pPr>
    </w:p>
    <w:p w:rsidR="00187B7C" w:rsidRPr="005179C7" w:rsidRDefault="000E4D3C" w:rsidP="005179C7">
      <w:pPr>
        <w:pStyle w:val="ListParagraph"/>
        <w:numPr>
          <w:ilvl w:val="0"/>
          <w:numId w:val="2"/>
        </w:numPr>
        <w:rPr>
          <w:sz w:val="20"/>
          <w:szCs w:val="20"/>
        </w:rPr>
      </w:pPr>
      <w:r>
        <w:rPr>
          <w:sz w:val="20"/>
          <w:szCs w:val="20"/>
        </w:rPr>
        <w:t>GROUND COVER DATA</w:t>
      </w:r>
    </w:p>
    <w:p w:rsidR="00F013B2" w:rsidRPr="006F0276" w:rsidRDefault="00080041" w:rsidP="000E4D3C">
      <w:pPr>
        <w:ind w:left="720"/>
        <w:rPr>
          <w:sz w:val="20"/>
          <w:szCs w:val="20"/>
        </w:rPr>
      </w:pPr>
      <w:r w:rsidRPr="006F0276">
        <w:rPr>
          <w:sz w:val="20"/>
          <w:szCs w:val="20"/>
        </w:rPr>
        <w:t xml:space="preserve">Estimate </w:t>
      </w:r>
      <w:r w:rsidR="0050684D" w:rsidRPr="006F0276">
        <w:rPr>
          <w:sz w:val="20"/>
          <w:szCs w:val="20"/>
        </w:rPr>
        <w:t xml:space="preserve">percent </w:t>
      </w:r>
      <w:r w:rsidRPr="006F0276">
        <w:rPr>
          <w:sz w:val="20"/>
          <w:szCs w:val="20"/>
        </w:rPr>
        <w:t xml:space="preserve">ground cover for coarse woody </w:t>
      </w:r>
      <w:r w:rsidR="00A26FD1">
        <w:rPr>
          <w:sz w:val="20"/>
          <w:szCs w:val="20"/>
        </w:rPr>
        <w:t>≥ 7cm in diameter.</w:t>
      </w:r>
      <w:r w:rsidR="000E4D3C">
        <w:rPr>
          <w:sz w:val="20"/>
          <w:szCs w:val="20"/>
        </w:rPr>
        <w:t xml:space="preserve"> Tally the number of pieces within the 3.99 metre plot which are </w:t>
      </w:r>
      <w:r w:rsidR="000E4D3C" w:rsidRPr="000E4D3C">
        <w:rPr>
          <w:sz w:val="20"/>
          <w:szCs w:val="20"/>
        </w:rPr>
        <w:t>≥ 7cm in diameter</w:t>
      </w:r>
      <w:r w:rsidR="000E4D3C">
        <w:rPr>
          <w:sz w:val="20"/>
          <w:szCs w:val="20"/>
        </w:rPr>
        <w:t>.</w:t>
      </w:r>
    </w:p>
    <w:p w:rsidR="000E4D3C" w:rsidRDefault="0050684D" w:rsidP="00260B16">
      <w:pPr>
        <w:ind w:left="360" w:firstLine="360"/>
        <w:rPr>
          <w:sz w:val="20"/>
          <w:szCs w:val="20"/>
        </w:rPr>
      </w:pPr>
      <w:r w:rsidRPr="006F0276">
        <w:rPr>
          <w:sz w:val="20"/>
          <w:szCs w:val="20"/>
        </w:rPr>
        <w:t>≥ 7 cm ____________%</w:t>
      </w:r>
      <w:r w:rsidR="000E4D3C">
        <w:rPr>
          <w:sz w:val="20"/>
          <w:szCs w:val="20"/>
        </w:rPr>
        <w:tab/>
      </w:r>
      <w:r w:rsidR="000E4D3C">
        <w:rPr>
          <w:sz w:val="20"/>
          <w:szCs w:val="20"/>
        </w:rPr>
        <w:tab/>
      </w:r>
      <w:r w:rsidR="0086145E">
        <w:rPr>
          <w:sz w:val="20"/>
          <w:szCs w:val="20"/>
        </w:rPr>
        <w:tab/>
      </w:r>
      <w:r w:rsidR="000E4D3C">
        <w:rPr>
          <w:sz w:val="20"/>
          <w:szCs w:val="20"/>
        </w:rPr>
        <w:t>Tally ____________Pieces</w:t>
      </w:r>
    </w:p>
    <w:p w:rsidR="000E4D3C" w:rsidRDefault="000E4D3C" w:rsidP="000E4D3C">
      <w:pPr>
        <w:ind w:left="360" w:firstLine="360"/>
        <w:rPr>
          <w:sz w:val="20"/>
          <w:szCs w:val="20"/>
        </w:rPr>
      </w:pPr>
      <w:r>
        <w:rPr>
          <w:sz w:val="20"/>
          <w:szCs w:val="20"/>
        </w:rPr>
        <w:t>If a coniferous understory layer is present, provide the percent ground c</w:t>
      </w:r>
      <w:r w:rsidR="00260B16">
        <w:rPr>
          <w:sz w:val="20"/>
          <w:szCs w:val="20"/>
        </w:rPr>
        <w:t>overage of the understory layer.</w:t>
      </w:r>
    </w:p>
    <w:p w:rsidR="000E4D3C" w:rsidRDefault="000E4D3C" w:rsidP="00260B16">
      <w:pPr>
        <w:ind w:left="360" w:firstLine="360"/>
        <w:rPr>
          <w:sz w:val="20"/>
          <w:szCs w:val="20"/>
        </w:rPr>
      </w:pPr>
      <w:r>
        <w:rPr>
          <w:sz w:val="20"/>
          <w:szCs w:val="20"/>
        </w:rPr>
        <w:t xml:space="preserve">Dominant </w:t>
      </w:r>
      <w:r w:rsidR="0086145E">
        <w:rPr>
          <w:sz w:val="20"/>
          <w:szCs w:val="20"/>
        </w:rPr>
        <w:t>S</w:t>
      </w:r>
      <w:r>
        <w:rPr>
          <w:sz w:val="20"/>
          <w:szCs w:val="20"/>
        </w:rPr>
        <w:t>pecies ____________</w:t>
      </w:r>
      <w:r>
        <w:rPr>
          <w:sz w:val="20"/>
          <w:szCs w:val="20"/>
        </w:rPr>
        <w:tab/>
      </w:r>
      <w:r w:rsidR="0086145E">
        <w:rPr>
          <w:sz w:val="20"/>
          <w:szCs w:val="20"/>
        </w:rPr>
        <w:tab/>
      </w:r>
      <w:r>
        <w:rPr>
          <w:sz w:val="20"/>
          <w:szCs w:val="20"/>
        </w:rPr>
        <w:t>Ground Coverage _______________%</w:t>
      </w:r>
    </w:p>
    <w:p w:rsidR="000E4D3C" w:rsidRDefault="00260B16" w:rsidP="000E4D3C">
      <w:pPr>
        <w:ind w:left="360" w:firstLine="360"/>
        <w:rPr>
          <w:sz w:val="20"/>
          <w:szCs w:val="20"/>
        </w:rPr>
      </w:pPr>
      <w:r>
        <w:rPr>
          <w:sz w:val="20"/>
          <w:szCs w:val="20"/>
        </w:rPr>
        <w:t>Forest floor</w:t>
      </w:r>
      <w:r w:rsidR="0086145E">
        <w:rPr>
          <w:sz w:val="20"/>
          <w:szCs w:val="20"/>
        </w:rPr>
        <w:t xml:space="preserve"> </w:t>
      </w:r>
      <w:r>
        <w:rPr>
          <w:sz w:val="20"/>
          <w:szCs w:val="20"/>
        </w:rPr>
        <w:t>/</w:t>
      </w:r>
      <w:r w:rsidR="0086145E">
        <w:rPr>
          <w:sz w:val="20"/>
          <w:szCs w:val="20"/>
        </w:rPr>
        <w:t xml:space="preserve"> </w:t>
      </w:r>
      <w:r>
        <w:rPr>
          <w:sz w:val="20"/>
          <w:szCs w:val="20"/>
        </w:rPr>
        <w:t>litter, upper duff and lower duff layers – Provide the depth of each layer.</w:t>
      </w:r>
    </w:p>
    <w:p w:rsidR="00260B16" w:rsidRDefault="00260B16" w:rsidP="000E4D3C">
      <w:pPr>
        <w:ind w:left="360" w:firstLine="360"/>
        <w:rPr>
          <w:sz w:val="20"/>
          <w:szCs w:val="20"/>
        </w:rPr>
      </w:pPr>
      <w:r>
        <w:rPr>
          <w:sz w:val="20"/>
          <w:szCs w:val="20"/>
        </w:rPr>
        <w:t>Forest Floor / Litter Layer (fine woody debris, undecomposed matter, green moss)</w:t>
      </w:r>
      <w:proofErr w:type="gramStart"/>
      <w:r>
        <w:rPr>
          <w:sz w:val="20"/>
          <w:szCs w:val="20"/>
        </w:rPr>
        <w:tab/>
        <w:t xml:space="preserve">  _</w:t>
      </w:r>
      <w:proofErr w:type="gramEnd"/>
      <w:r>
        <w:rPr>
          <w:sz w:val="20"/>
          <w:szCs w:val="20"/>
        </w:rPr>
        <w:t>__________cm</w:t>
      </w:r>
    </w:p>
    <w:p w:rsidR="00260B16" w:rsidRDefault="00260B16" w:rsidP="000E4D3C">
      <w:pPr>
        <w:ind w:left="360" w:firstLine="360"/>
        <w:rPr>
          <w:sz w:val="20"/>
          <w:szCs w:val="20"/>
        </w:rPr>
      </w:pPr>
      <w:r>
        <w:rPr>
          <w:sz w:val="20"/>
          <w:szCs w:val="20"/>
        </w:rPr>
        <w:t xml:space="preserve">Upper Duff (brown moss layer, partly decomposed matter) </w:t>
      </w:r>
      <w:r>
        <w:rPr>
          <w:sz w:val="20"/>
          <w:szCs w:val="20"/>
        </w:rPr>
        <w:tab/>
      </w:r>
      <w:r>
        <w:rPr>
          <w:sz w:val="20"/>
          <w:szCs w:val="20"/>
        </w:rPr>
        <w:tab/>
      </w:r>
      <w:r>
        <w:rPr>
          <w:sz w:val="20"/>
          <w:szCs w:val="20"/>
        </w:rPr>
        <w:tab/>
      </w:r>
      <w:proofErr w:type="gramStart"/>
      <w:r>
        <w:rPr>
          <w:sz w:val="20"/>
          <w:szCs w:val="20"/>
        </w:rPr>
        <w:tab/>
        <w:t xml:space="preserve">  _</w:t>
      </w:r>
      <w:proofErr w:type="gramEnd"/>
      <w:r>
        <w:rPr>
          <w:sz w:val="20"/>
          <w:szCs w:val="20"/>
        </w:rPr>
        <w:t>__________cm</w:t>
      </w:r>
    </w:p>
    <w:p w:rsidR="00260B16" w:rsidRPr="006F0276" w:rsidRDefault="00260B16" w:rsidP="00260B16">
      <w:pPr>
        <w:ind w:left="360" w:firstLine="360"/>
        <w:rPr>
          <w:sz w:val="20"/>
          <w:szCs w:val="20"/>
        </w:rPr>
      </w:pPr>
      <w:r>
        <w:rPr>
          <w:sz w:val="20"/>
          <w:szCs w:val="20"/>
        </w:rPr>
        <w:t>Lower Duff (decomposing/organic layer to a maximum of 20 cm)</w:t>
      </w:r>
      <w:r>
        <w:rPr>
          <w:sz w:val="20"/>
          <w:szCs w:val="20"/>
        </w:rPr>
        <w:tab/>
      </w:r>
      <w:proofErr w:type="gramStart"/>
      <w:r>
        <w:rPr>
          <w:sz w:val="20"/>
          <w:szCs w:val="20"/>
        </w:rPr>
        <w:tab/>
        <w:t xml:space="preserve">  </w:t>
      </w:r>
      <w:r>
        <w:rPr>
          <w:sz w:val="20"/>
          <w:szCs w:val="20"/>
        </w:rPr>
        <w:tab/>
      </w:r>
      <w:proofErr w:type="gramEnd"/>
      <w:r>
        <w:rPr>
          <w:sz w:val="20"/>
          <w:szCs w:val="20"/>
        </w:rPr>
        <w:t xml:space="preserve">  ___________cm</w:t>
      </w:r>
    </w:p>
    <w:p w:rsidR="00187B7C" w:rsidRPr="006F0276" w:rsidRDefault="0050684D" w:rsidP="005179C7">
      <w:pPr>
        <w:pStyle w:val="ListParagraph"/>
        <w:numPr>
          <w:ilvl w:val="0"/>
          <w:numId w:val="2"/>
        </w:numPr>
        <w:rPr>
          <w:sz w:val="20"/>
          <w:szCs w:val="20"/>
        </w:rPr>
      </w:pPr>
      <w:r w:rsidRPr="006F0276">
        <w:rPr>
          <w:sz w:val="20"/>
          <w:szCs w:val="20"/>
        </w:rPr>
        <w:t>ECOSITE CLASSIFICATION</w:t>
      </w:r>
      <w:r w:rsidR="00F77A55" w:rsidRPr="006F0276">
        <w:rPr>
          <w:sz w:val="20"/>
          <w:szCs w:val="20"/>
        </w:rPr>
        <w:t xml:space="preserve"> AND SITE EVALUATION</w:t>
      </w:r>
    </w:p>
    <w:p w:rsidR="00BA423C" w:rsidRDefault="00BA423C" w:rsidP="006F0276">
      <w:pPr>
        <w:pStyle w:val="ListParagraph"/>
        <w:rPr>
          <w:sz w:val="20"/>
          <w:szCs w:val="20"/>
        </w:rPr>
      </w:pPr>
      <w:r w:rsidRPr="006F0276">
        <w:rPr>
          <w:sz w:val="20"/>
          <w:szCs w:val="20"/>
        </w:rPr>
        <w:t xml:space="preserve">Based on the appropriate Field Guide to Ecosites of Southwestern Alberta, Northern Alberta or West-central Alberta. These guides are available at </w:t>
      </w:r>
      <w:hyperlink r:id="rId9" w:history="1">
        <w:r w:rsidRPr="006F0276">
          <w:rPr>
            <w:rStyle w:val="Hyperlink"/>
            <w:sz w:val="20"/>
            <w:szCs w:val="20"/>
          </w:rPr>
          <w:t>http://cfs.nrcan.gc.ca/publications</w:t>
        </w:r>
      </w:hyperlink>
      <w:r w:rsidRPr="006F0276">
        <w:rPr>
          <w:sz w:val="20"/>
          <w:szCs w:val="20"/>
        </w:rPr>
        <w:t>.</w:t>
      </w:r>
    </w:p>
    <w:tbl>
      <w:tblPr>
        <w:tblStyle w:val="TableGrid"/>
        <w:tblW w:w="0" w:type="auto"/>
        <w:tblInd w:w="828" w:type="dxa"/>
        <w:tblLook w:val="04A0" w:firstRow="1" w:lastRow="0" w:firstColumn="1" w:lastColumn="0" w:noHBand="0" w:noVBand="1"/>
      </w:tblPr>
      <w:tblGrid>
        <w:gridCol w:w="3060"/>
        <w:gridCol w:w="5580"/>
      </w:tblGrid>
      <w:tr w:rsidR="00BA423C" w:rsidRPr="006F0276" w:rsidTr="00585DC3">
        <w:trPr>
          <w:trHeight w:val="377"/>
        </w:trPr>
        <w:tc>
          <w:tcPr>
            <w:tcW w:w="3060" w:type="dxa"/>
          </w:tcPr>
          <w:p w:rsidR="00BA423C" w:rsidRPr="006F0276" w:rsidRDefault="00BA423C" w:rsidP="0050684D">
            <w:pPr>
              <w:pStyle w:val="ListParagraph"/>
              <w:ind w:left="0"/>
              <w:rPr>
                <w:sz w:val="20"/>
                <w:szCs w:val="20"/>
              </w:rPr>
            </w:pPr>
            <w:r w:rsidRPr="006F0276">
              <w:rPr>
                <w:sz w:val="20"/>
                <w:szCs w:val="20"/>
              </w:rPr>
              <w:t>Natural Sub Region</w:t>
            </w:r>
          </w:p>
        </w:tc>
        <w:tc>
          <w:tcPr>
            <w:tcW w:w="5580" w:type="dxa"/>
          </w:tcPr>
          <w:p w:rsidR="00BA423C" w:rsidRDefault="00BA423C" w:rsidP="0050684D">
            <w:pPr>
              <w:pStyle w:val="ListParagraph"/>
              <w:ind w:left="0"/>
              <w:rPr>
                <w:sz w:val="20"/>
                <w:szCs w:val="20"/>
              </w:rPr>
            </w:pPr>
          </w:p>
          <w:p w:rsidR="00A26FD1" w:rsidRPr="006F0276" w:rsidRDefault="00A26FD1" w:rsidP="0050684D">
            <w:pPr>
              <w:pStyle w:val="ListParagraph"/>
              <w:ind w:left="0"/>
              <w:rPr>
                <w:sz w:val="20"/>
                <w:szCs w:val="20"/>
              </w:rPr>
            </w:pPr>
          </w:p>
        </w:tc>
      </w:tr>
      <w:tr w:rsidR="00BA423C" w:rsidRPr="006F0276" w:rsidTr="00585DC3">
        <w:trPr>
          <w:trHeight w:val="332"/>
        </w:trPr>
        <w:tc>
          <w:tcPr>
            <w:tcW w:w="3060" w:type="dxa"/>
          </w:tcPr>
          <w:p w:rsidR="00915124" w:rsidRDefault="00F77A55" w:rsidP="00915124">
            <w:pPr>
              <w:pStyle w:val="ListParagraph"/>
              <w:ind w:left="0"/>
              <w:rPr>
                <w:sz w:val="20"/>
                <w:szCs w:val="20"/>
              </w:rPr>
            </w:pPr>
            <w:r w:rsidRPr="006F0276">
              <w:rPr>
                <w:sz w:val="20"/>
                <w:szCs w:val="20"/>
              </w:rPr>
              <w:t xml:space="preserve">Ecosite </w:t>
            </w:r>
            <w:r w:rsidR="00915124">
              <w:rPr>
                <w:sz w:val="20"/>
                <w:szCs w:val="20"/>
              </w:rPr>
              <w:t>Plant Community Type</w:t>
            </w:r>
            <w:r w:rsidRPr="006F0276">
              <w:rPr>
                <w:sz w:val="20"/>
                <w:szCs w:val="20"/>
              </w:rPr>
              <w:t xml:space="preserve"> and Name</w:t>
            </w:r>
          </w:p>
          <w:p w:rsidR="00BA423C" w:rsidRPr="006F0276" w:rsidRDefault="00F77A55" w:rsidP="00915124">
            <w:pPr>
              <w:pStyle w:val="ListParagraph"/>
              <w:ind w:left="0"/>
              <w:rPr>
                <w:sz w:val="20"/>
                <w:szCs w:val="20"/>
              </w:rPr>
            </w:pPr>
            <w:r w:rsidRPr="006F0276">
              <w:rPr>
                <w:sz w:val="20"/>
                <w:szCs w:val="20"/>
              </w:rPr>
              <w:lastRenderedPageBreak/>
              <w:t>(example: i1, b3, h1)</w:t>
            </w:r>
          </w:p>
        </w:tc>
        <w:tc>
          <w:tcPr>
            <w:tcW w:w="5580" w:type="dxa"/>
          </w:tcPr>
          <w:p w:rsidR="00BA423C" w:rsidRDefault="00BA423C" w:rsidP="0050684D">
            <w:pPr>
              <w:pStyle w:val="ListParagraph"/>
              <w:ind w:left="0"/>
              <w:rPr>
                <w:sz w:val="20"/>
                <w:szCs w:val="20"/>
              </w:rPr>
            </w:pPr>
          </w:p>
          <w:p w:rsidR="00A26FD1" w:rsidRPr="006F0276" w:rsidRDefault="00A26FD1" w:rsidP="0050684D">
            <w:pPr>
              <w:pStyle w:val="ListParagraph"/>
              <w:ind w:left="0"/>
              <w:rPr>
                <w:sz w:val="20"/>
                <w:szCs w:val="20"/>
              </w:rPr>
            </w:pPr>
          </w:p>
        </w:tc>
      </w:tr>
    </w:tbl>
    <w:p w:rsidR="00147F31" w:rsidRDefault="00147F31" w:rsidP="004128A0">
      <w:pPr>
        <w:rPr>
          <w:b/>
          <w:sz w:val="28"/>
          <w:szCs w:val="28"/>
        </w:rPr>
      </w:pPr>
    </w:p>
    <w:p w:rsidR="004128A0" w:rsidRPr="00147F31" w:rsidRDefault="00260B16" w:rsidP="004128A0">
      <w:pPr>
        <w:rPr>
          <w:b/>
          <w:sz w:val="28"/>
          <w:szCs w:val="28"/>
        </w:rPr>
      </w:pPr>
      <w:r w:rsidRPr="004128A0">
        <w:rPr>
          <w:b/>
          <w:sz w:val="28"/>
          <w:szCs w:val="28"/>
        </w:rPr>
        <w:t>II.</w:t>
      </w:r>
      <w:r w:rsidRPr="004128A0">
        <w:rPr>
          <w:b/>
          <w:sz w:val="28"/>
          <w:szCs w:val="28"/>
        </w:rPr>
        <w:tab/>
        <w:t>PLOT DATA SHEET CONTINUED</w:t>
      </w:r>
    </w:p>
    <w:p w:rsidR="00147F31" w:rsidRDefault="00147F31" w:rsidP="00BE17C6">
      <w:pPr>
        <w:pStyle w:val="ListParagraph"/>
        <w:pBdr>
          <w:bottom w:val="single" w:sz="12" w:space="14" w:color="auto"/>
        </w:pBdr>
        <w:ind w:left="360"/>
        <w:rPr>
          <w:sz w:val="20"/>
          <w:szCs w:val="20"/>
        </w:rPr>
      </w:pPr>
      <w:r w:rsidRPr="00147F31">
        <w:rPr>
          <w:sz w:val="20"/>
          <w:szCs w:val="20"/>
        </w:rPr>
        <w:t>PROJECT NAME: __________________________________________     PLOT _________ OF ________ PLOTS</w:t>
      </w:r>
    </w:p>
    <w:p w:rsidR="00260B16" w:rsidRDefault="00260B16" w:rsidP="00BE17C6">
      <w:pPr>
        <w:pStyle w:val="ListParagraph"/>
        <w:pBdr>
          <w:bottom w:val="single" w:sz="12" w:space="14" w:color="auto"/>
        </w:pBdr>
        <w:ind w:left="360"/>
        <w:rPr>
          <w:sz w:val="20"/>
          <w:szCs w:val="20"/>
        </w:rPr>
      </w:pPr>
    </w:p>
    <w:p w:rsidR="00147F31" w:rsidRDefault="00147F31" w:rsidP="00BE17C6">
      <w:pPr>
        <w:pStyle w:val="ListParagraph"/>
        <w:pBdr>
          <w:bottom w:val="single" w:sz="12" w:space="14" w:color="auto"/>
        </w:pBdr>
        <w:ind w:left="360"/>
        <w:rPr>
          <w:sz w:val="20"/>
          <w:szCs w:val="20"/>
        </w:rPr>
      </w:pPr>
    </w:p>
    <w:p w:rsidR="000C61A9" w:rsidRDefault="00585DC3" w:rsidP="00BE17C6">
      <w:pPr>
        <w:pStyle w:val="ListParagraph"/>
        <w:pBdr>
          <w:bottom w:val="single" w:sz="12" w:space="14" w:color="auto"/>
        </w:pBdr>
        <w:ind w:left="360"/>
        <w:rPr>
          <w:sz w:val="20"/>
          <w:szCs w:val="20"/>
        </w:rPr>
      </w:pPr>
      <w:r>
        <w:rPr>
          <w:sz w:val="20"/>
          <w:szCs w:val="20"/>
        </w:rPr>
        <w:t>R</w:t>
      </w:r>
      <w:r w:rsidR="00F77A55" w:rsidRPr="00487853">
        <w:rPr>
          <w:sz w:val="20"/>
          <w:szCs w:val="20"/>
        </w:rPr>
        <w:t>utting Hazard</w:t>
      </w:r>
      <w:r w:rsidR="00915124">
        <w:rPr>
          <w:sz w:val="20"/>
          <w:szCs w:val="20"/>
        </w:rPr>
        <w:t>, Soil Compaction Potential</w:t>
      </w:r>
      <w:r w:rsidR="00F77A55" w:rsidRPr="00487853">
        <w:rPr>
          <w:sz w:val="20"/>
          <w:szCs w:val="20"/>
        </w:rPr>
        <w:t xml:space="preserve"> and Comments:</w:t>
      </w:r>
    </w:p>
    <w:p w:rsidR="008A091B" w:rsidRDefault="008A091B" w:rsidP="00BE17C6">
      <w:pPr>
        <w:pStyle w:val="ListParagraph"/>
        <w:pBdr>
          <w:bottom w:val="single" w:sz="12" w:space="14" w:color="auto"/>
        </w:pBdr>
        <w:ind w:left="360"/>
        <w:rPr>
          <w:sz w:val="20"/>
          <w:szCs w:val="20"/>
        </w:rPr>
      </w:pPr>
      <w:r w:rsidRPr="008A091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091B" w:rsidRDefault="008A091B" w:rsidP="00BE17C6">
      <w:pPr>
        <w:pStyle w:val="ListParagraph"/>
        <w:pBdr>
          <w:bottom w:val="single" w:sz="12" w:space="14" w:color="auto"/>
        </w:pBdr>
        <w:ind w:left="360"/>
        <w:rPr>
          <w:sz w:val="20"/>
          <w:szCs w:val="20"/>
        </w:rPr>
      </w:pPr>
    </w:p>
    <w:p w:rsidR="009B5317" w:rsidRDefault="009B5317" w:rsidP="00BE17C6">
      <w:pPr>
        <w:pStyle w:val="ListParagraph"/>
        <w:pBdr>
          <w:bottom w:val="single" w:sz="12" w:space="14" w:color="auto"/>
        </w:pBdr>
        <w:ind w:left="360"/>
        <w:rPr>
          <w:sz w:val="20"/>
          <w:szCs w:val="20"/>
        </w:rPr>
      </w:pPr>
    </w:p>
    <w:p w:rsidR="008A091B" w:rsidRPr="008A091B" w:rsidRDefault="00B65C8B" w:rsidP="00BE17C6">
      <w:pPr>
        <w:pStyle w:val="ListParagraph"/>
        <w:pBdr>
          <w:bottom w:val="single" w:sz="12" w:space="14" w:color="auto"/>
        </w:pBdr>
        <w:ind w:left="360"/>
        <w:rPr>
          <w:sz w:val="20"/>
          <w:szCs w:val="20"/>
        </w:rPr>
      </w:pPr>
      <w:r w:rsidRPr="00243396">
        <w:rPr>
          <w:sz w:val="20"/>
          <w:szCs w:val="20"/>
        </w:rPr>
        <w:t>Potential Watercourse</w:t>
      </w:r>
      <w:r w:rsidR="008A091B">
        <w:rPr>
          <w:sz w:val="20"/>
          <w:szCs w:val="20"/>
        </w:rPr>
        <w:t>/Water Table Issues:</w:t>
      </w:r>
    </w:p>
    <w:p w:rsidR="008A091B" w:rsidRDefault="008A091B" w:rsidP="00BE17C6">
      <w:pPr>
        <w:pStyle w:val="ListParagraph"/>
        <w:pBdr>
          <w:bottom w:val="single" w:sz="12" w:space="14" w:color="auto"/>
        </w:pBdr>
        <w:ind w:left="360"/>
        <w:rPr>
          <w:sz w:val="20"/>
          <w:szCs w:val="20"/>
        </w:rPr>
      </w:pPr>
      <w:r w:rsidRPr="008A091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7C6" w:rsidRDefault="00BE17C6" w:rsidP="00BE17C6">
      <w:pPr>
        <w:pStyle w:val="ListParagraph"/>
        <w:pBdr>
          <w:bottom w:val="single" w:sz="12" w:space="14" w:color="auto"/>
        </w:pBdr>
        <w:ind w:left="360"/>
        <w:rPr>
          <w:sz w:val="20"/>
          <w:szCs w:val="20"/>
        </w:rPr>
      </w:pPr>
    </w:p>
    <w:p w:rsidR="00BE17C6" w:rsidRDefault="00BE17C6" w:rsidP="00BE17C6">
      <w:pPr>
        <w:pStyle w:val="ListParagraph"/>
        <w:pBdr>
          <w:bottom w:val="single" w:sz="12" w:space="14" w:color="auto"/>
        </w:pBdr>
        <w:ind w:left="360"/>
        <w:rPr>
          <w:sz w:val="20"/>
          <w:szCs w:val="20"/>
        </w:rPr>
      </w:pPr>
    </w:p>
    <w:p w:rsidR="00BE17C6" w:rsidRPr="00BE17C6" w:rsidRDefault="00BE17C6" w:rsidP="00BE17C6">
      <w:pPr>
        <w:pStyle w:val="ListParagraph"/>
        <w:pBdr>
          <w:bottom w:val="single" w:sz="12" w:space="14" w:color="auto"/>
        </w:pBdr>
        <w:ind w:left="360"/>
        <w:rPr>
          <w:sz w:val="20"/>
          <w:szCs w:val="20"/>
        </w:rPr>
      </w:pPr>
      <w:r>
        <w:rPr>
          <w:sz w:val="20"/>
          <w:szCs w:val="20"/>
        </w:rPr>
        <w:t>General Forest Health (Insects, Diseases and Weeds) Comments:</w:t>
      </w:r>
    </w:p>
    <w:p w:rsidR="00BE17C6" w:rsidRDefault="00BE17C6" w:rsidP="00BE17C6">
      <w:pPr>
        <w:pStyle w:val="ListParagraph"/>
        <w:pBdr>
          <w:bottom w:val="single" w:sz="12" w:space="14" w:color="auto"/>
        </w:pBdr>
        <w:ind w:left="360"/>
        <w:rPr>
          <w:sz w:val="20"/>
          <w:szCs w:val="20"/>
        </w:rPr>
      </w:pPr>
      <w:r w:rsidRPr="00BE17C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7C6" w:rsidRDefault="00BE17C6" w:rsidP="00BE17C6">
      <w:pPr>
        <w:pStyle w:val="ListParagraph"/>
        <w:pBdr>
          <w:bottom w:val="single" w:sz="12" w:space="14" w:color="auto"/>
        </w:pBdr>
        <w:ind w:left="360"/>
        <w:rPr>
          <w:sz w:val="20"/>
          <w:szCs w:val="20"/>
        </w:rPr>
      </w:pPr>
    </w:p>
    <w:p w:rsidR="00BE17C6" w:rsidRDefault="00BE17C6" w:rsidP="00BE17C6">
      <w:pPr>
        <w:pStyle w:val="ListParagraph"/>
        <w:pBdr>
          <w:bottom w:val="single" w:sz="12" w:space="14" w:color="auto"/>
        </w:pBdr>
        <w:ind w:left="360"/>
        <w:rPr>
          <w:sz w:val="20"/>
          <w:szCs w:val="20"/>
        </w:rPr>
      </w:pPr>
    </w:p>
    <w:p w:rsidR="00BE17C6" w:rsidRDefault="00BE17C6" w:rsidP="00BE17C6">
      <w:pPr>
        <w:pStyle w:val="ListParagraph"/>
        <w:pBdr>
          <w:bottom w:val="single" w:sz="12" w:space="14" w:color="auto"/>
        </w:pBdr>
        <w:ind w:left="360"/>
        <w:rPr>
          <w:sz w:val="20"/>
          <w:szCs w:val="20"/>
        </w:rPr>
      </w:pPr>
    </w:p>
    <w:p w:rsidR="00BE17C6" w:rsidRDefault="00BE17C6" w:rsidP="00BE17C6">
      <w:pPr>
        <w:pStyle w:val="ListParagraph"/>
        <w:pBdr>
          <w:bottom w:val="single" w:sz="12" w:space="14" w:color="auto"/>
        </w:pBdr>
        <w:ind w:left="360"/>
        <w:rPr>
          <w:sz w:val="20"/>
          <w:szCs w:val="20"/>
        </w:rPr>
      </w:pPr>
    </w:p>
    <w:p w:rsidR="00BE17C6" w:rsidRDefault="00BE17C6" w:rsidP="00BE17C6">
      <w:pPr>
        <w:pStyle w:val="ListParagraph"/>
        <w:pBdr>
          <w:bottom w:val="single" w:sz="12" w:space="14" w:color="auto"/>
        </w:pBdr>
        <w:ind w:left="360"/>
        <w:rPr>
          <w:sz w:val="20"/>
          <w:szCs w:val="20"/>
        </w:rPr>
      </w:pPr>
    </w:p>
    <w:p w:rsidR="00BE17C6" w:rsidRDefault="00BE17C6" w:rsidP="00BE17C6">
      <w:pPr>
        <w:pStyle w:val="ListParagraph"/>
        <w:pBdr>
          <w:bottom w:val="single" w:sz="12" w:space="14" w:color="auto"/>
        </w:pBdr>
        <w:ind w:left="360"/>
        <w:rPr>
          <w:sz w:val="20"/>
          <w:szCs w:val="20"/>
        </w:rPr>
      </w:pPr>
    </w:p>
    <w:p w:rsidR="00BE17C6" w:rsidRDefault="00BE17C6" w:rsidP="00BE17C6">
      <w:pPr>
        <w:pStyle w:val="ListParagraph"/>
        <w:pBdr>
          <w:bottom w:val="single" w:sz="12" w:space="14" w:color="auto"/>
        </w:pBdr>
        <w:ind w:left="360"/>
        <w:rPr>
          <w:sz w:val="20"/>
          <w:szCs w:val="20"/>
        </w:rPr>
      </w:pPr>
    </w:p>
    <w:p w:rsidR="00BE17C6" w:rsidRDefault="00BE17C6" w:rsidP="00BE17C6">
      <w:pPr>
        <w:pStyle w:val="ListParagraph"/>
        <w:pBdr>
          <w:bottom w:val="single" w:sz="12" w:space="14" w:color="auto"/>
        </w:pBdr>
        <w:ind w:left="360"/>
        <w:rPr>
          <w:sz w:val="20"/>
          <w:szCs w:val="20"/>
        </w:rPr>
      </w:pPr>
    </w:p>
    <w:p w:rsidR="00BE17C6" w:rsidRDefault="00BE17C6" w:rsidP="00BE17C6">
      <w:pPr>
        <w:pStyle w:val="ListParagraph"/>
        <w:pBdr>
          <w:bottom w:val="single" w:sz="12" w:space="14" w:color="auto"/>
        </w:pBdr>
        <w:ind w:left="360"/>
        <w:rPr>
          <w:sz w:val="20"/>
          <w:szCs w:val="20"/>
        </w:rPr>
      </w:pPr>
    </w:p>
    <w:p w:rsidR="00BE17C6" w:rsidRDefault="00BE17C6" w:rsidP="00BE17C6">
      <w:pPr>
        <w:pStyle w:val="ListParagraph"/>
        <w:pBdr>
          <w:bottom w:val="single" w:sz="12" w:space="14" w:color="auto"/>
        </w:pBdr>
        <w:ind w:left="360"/>
        <w:rPr>
          <w:sz w:val="20"/>
          <w:szCs w:val="20"/>
        </w:rPr>
      </w:pPr>
    </w:p>
    <w:p w:rsidR="004128A0" w:rsidRDefault="004128A0" w:rsidP="00BE17C6">
      <w:pPr>
        <w:pStyle w:val="ListParagraph"/>
        <w:pBdr>
          <w:bottom w:val="single" w:sz="12" w:space="14" w:color="auto"/>
        </w:pBdr>
        <w:ind w:left="360"/>
        <w:rPr>
          <w:sz w:val="20"/>
          <w:szCs w:val="20"/>
        </w:rPr>
      </w:pPr>
    </w:p>
    <w:p w:rsidR="004128A0" w:rsidRDefault="004128A0" w:rsidP="00BE17C6">
      <w:pPr>
        <w:pStyle w:val="ListParagraph"/>
        <w:pBdr>
          <w:bottom w:val="single" w:sz="12" w:space="14" w:color="auto"/>
        </w:pBdr>
        <w:ind w:left="360"/>
        <w:rPr>
          <w:sz w:val="20"/>
          <w:szCs w:val="20"/>
        </w:rPr>
      </w:pPr>
    </w:p>
    <w:p w:rsidR="004128A0" w:rsidRPr="004128A0" w:rsidRDefault="004128A0" w:rsidP="00BE17C6">
      <w:pPr>
        <w:pStyle w:val="ListParagraph"/>
        <w:pBdr>
          <w:bottom w:val="single" w:sz="12" w:space="14" w:color="auto"/>
        </w:pBdr>
        <w:ind w:left="360"/>
        <w:rPr>
          <w:sz w:val="20"/>
          <w:szCs w:val="20"/>
        </w:rPr>
      </w:pPr>
    </w:p>
    <w:p w:rsidR="000C4248" w:rsidRPr="008A091B" w:rsidRDefault="000C4248" w:rsidP="008A091B">
      <w:pPr>
        <w:rPr>
          <w:sz w:val="20"/>
          <w:szCs w:val="20"/>
        </w:rPr>
      </w:pPr>
    </w:p>
    <w:p w:rsidR="00B65C8B" w:rsidRPr="00827C04" w:rsidRDefault="00816D7F" w:rsidP="00827C04">
      <w:pPr>
        <w:pStyle w:val="ListParagraph"/>
        <w:numPr>
          <w:ilvl w:val="0"/>
          <w:numId w:val="9"/>
        </w:numPr>
        <w:ind w:left="720"/>
        <w:rPr>
          <w:b/>
          <w:sz w:val="28"/>
          <w:szCs w:val="28"/>
        </w:rPr>
      </w:pPr>
      <w:r w:rsidRPr="00D01D55">
        <w:rPr>
          <w:b/>
          <w:sz w:val="28"/>
          <w:szCs w:val="28"/>
        </w:rPr>
        <w:t xml:space="preserve">PRESCRIPTION SUMMARY </w:t>
      </w:r>
    </w:p>
    <w:p w:rsidR="00FA7069" w:rsidRDefault="00FA7069" w:rsidP="00FA7069">
      <w:pPr>
        <w:pStyle w:val="ListParagraph"/>
        <w:numPr>
          <w:ilvl w:val="0"/>
          <w:numId w:val="3"/>
        </w:numPr>
        <w:rPr>
          <w:sz w:val="20"/>
          <w:szCs w:val="20"/>
        </w:rPr>
      </w:pPr>
      <w:r>
        <w:rPr>
          <w:sz w:val="20"/>
          <w:szCs w:val="20"/>
        </w:rPr>
        <w:t>RECOMMENDED TREATMENT</w:t>
      </w:r>
    </w:p>
    <w:p w:rsidR="00490BB1" w:rsidRDefault="00490BB1" w:rsidP="00490BB1">
      <w:pPr>
        <w:pStyle w:val="ListParagraph"/>
        <w:rPr>
          <w:sz w:val="20"/>
          <w:szCs w:val="20"/>
        </w:rPr>
      </w:pPr>
      <w:r>
        <w:rPr>
          <w:sz w:val="20"/>
          <w:szCs w:val="20"/>
        </w:rPr>
        <w:t xml:space="preserve">To include type of treatment (logging, thinning, pruning, mulching, selective harvest, etc. and mechanical or non-mechanical) Include suggested equipment (mechanical) and recommended ground conditions for treatment (frozen or non-frozen). </w:t>
      </w:r>
    </w:p>
    <w:p w:rsidR="00FA7069" w:rsidRDefault="00FA7069" w:rsidP="00C93A1F">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3A1F">
        <w:rPr>
          <w:sz w:val="20"/>
          <w:szCs w:val="20"/>
        </w:rPr>
        <w:t>____________</w:t>
      </w:r>
    </w:p>
    <w:p w:rsidR="00FA7069" w:rsidRDefault="00490BB1" w:rsidP="00490BB1">
      <w:pPr>
        <w:pStyle w:val="ListParagraph"/>
        <w:numPr>
          <w:ilvl w:val="0"/>
          <w:numId w:val="3"/>
        </w:numPr>
        <w:rPr>
          <w:sz w:val="20"/>
          <w:szCs w:val="20"/>
        </w:rPr>
      </w:pPr>
      <w:r>
        <w:rPr>
          <w:sz w:val="20"/>
          <w:szCs w:val="20"/>
        </w:rPr>
        <w:t>DEBRIS MANAGEMENT STRATEGY</w:t>
      </w:r>
    </w:p>
    <w:p w:rsidR="00490BB1" w:rsidRDefault="00490BB1" w:rsidP="00490BB1">
      <w:pPr>
        <w:pStyle w:val="ListParagraph"/>
        <w:rPr>
          <w:sz w:val="20"/>
          <w:szCs w:val="20"/>
        </w:rPr>
      </w:pPr>
      <w:r>
        <w:rPr>
          <w:sz w:val="20"/>
          <w:szCs w:val="20"/>
        </w:rPr>
        <w:t>Include debris management method (mulch, pile/burn, haul off site, lop/scatter, etc. and recommended post treatment debris levels (percent ground cover).</w:t>
      </w:r>
    </w:p>
    <w:p w:rsidR="00490BB1" w:rsidRDefault="00490BB1" w:rsidP="00C93A1F">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3A1F">
        <w:rPr>
          <w:sz w:val="20"/>
          <w:szCs w:val="20"/>
        </w:rPr>
        <w:t>______________________________</w:t>
      </w:r>
    </w:p>
    <w:p w:rsidR="00552D6C" w:rsidRDefault="00431746" w:rsidP="00552D6C">
      <w:pPr>
        <w:pStyle w:val="ListParagraph"/>
        <w:numPr>
          <w:ilvl w:val="0"/>
          <w:numId w:val="3"/>
        </w:numPr>
        <w:rPr>
          <w:sz w:val="20"/>
          <w:szCs w:val="20"/>
        </w:rPr>
      </w:pPr>
      <w:r>
        <w:rPr>
          <w:sz w:val="20"/>
          <w:szCs w:val="20"/>
        </w:rPr>
        <w:t xml:space="preserve">EXPECTED POST TREATMENT </w:t>
      </w:r>
      <w:r w:rsidR="007C1B4A">
        <w:rPr>
          <w:sz w:val="20"/>
          <w:szCs w:val="20"/>
        </w:rPr>
        <w:t xml:space="preserve">VEGETATION </w:t>
      </w:r>
      <w:r>
        <w:rPr>
          <w:sz w:val="20"/>
          <w:szCs w:val="20"/>
        </w:rPr>
        <w:t>RESPONSE</w:t>
      </w:r>
    </w:p>
    <w:p w:rsidR="007C1B4A" w:rsidRPr="00552D6C" w:rsidRDefault="007C1B4A" w:rsidP="00552D6C">
      <w:pPr>
        <w:pStyle w:val="ListParagraph"/>
        <w:rPr>
          <w:sz w:val="20"/>
          <w:szCs w:val="20"/>
        </w:rPr>
      </w:pPr>
      <w:r w:rsidRPr="00552D6C">
        <w:rPr>
          <w:sz w:val="20"/>
          <w:szCs w:val="20"/>
        </w:rPr>
        <w:t>Comment on potential regeneration (deciduous and coniferous) as well as grass</w:t>
      </w:r>
      <w:r w:rsidR="00C93A1F" w:rsidRPr="00552D6C">
        <w:rPr>
          <w:sz w:val="20"/>
          <w:szCs w:val="20"/>
        </w:rPr>
        <w:t>/shrubs/forb</w:t>
      </w:r>
      <w:r w:rsidRPr="00552D6C">
        <w:rPr>
          <w:sz w:val="20"/>
          <w:szCs w:val="20"/>
        </w:rPr>
        <w:t>s.</w:t>
      </w:r>
    </w:p>
    <w:p w:rsidR="00015A83" w:rsidRPr="0019741B" w:rsidRDefault="007C1B4A" w:rsidP="007F6F27">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B4A" w:rsidRDefault="007C1B4A" w:rsidP="007C1B4A">
      <w:pPr>
        <w:pStyle w:val="ListParagraph"/>
        <w:numPr>
          <w:ilvl w:val="0"/>
          <w:numId w:val="3"/>
        </w:numPr>
        <w:rPr>
          <w:sz w:val="20"/>
          <w:szCs w:val="20"/>
        </w:rPr>
      </w:pPr>
      <w:r>
        <w:rPr>
          <w:sz w:val="20"/>
          <w:szCs w:val="20"/>
        </w:rPr>
        <w:t xml:space="preserve">PROPOSED MAINTENANCE </w:t>
      </w:r>
      <w:r w:rsidR="00534A7A">
        <w:rPr>
          <w:sz w:val="20"/>
          <w:szCs w:val="20"/>
        </w:rPr>
        <w:t xml:space="preserve">STRATEGY AND </w:t>
      </w:r>
      <w:r>
        <w:rPr>
          <w:sz w:val="20"/>
          <w:szCs w:val="20"/>
        </w:rPr>
        <w:t>SCHEDULE</w:t>
      </w:r>
    </w:p>
    <w:p w:rsidR="007C1B4A" w:rsidRDefault="00534A7A" w:rsidP="007C1B4A">
      <w:pPr>
        <w:pStyle w:val="ListParagraph"/>
        <w:rPr>
          <w:sz w:val="20"/>
          <w:szCs w:val="20"/>
        </w:rPr>
      </w:pPr>
      <w:r>
        <w:rPr>
          <w:sz w:val="20"/>
          <w:szCs w:val="20"/>
        </w:rPr>
        <w:t>Hazardous fuels management treatments will at some point require maintenance. Identify the maintenance method and the approximate time intervals for the maintenance.</w:t>
      </w:r>
    </w:p>
    <w:p w:rsidR="007C1B4A" w:rsidRDefault="00B65C8B" w:rsidP="000C61A9">
      <w:pPr>
        <w:pStyle w:val="ListParagraph"/>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61A9">
        <w:rPr>
          <w:sz w:val="20"/>
          <w:szCs w:val="20"/>
        </w:rPr>
        <w:t>________________________________________________</w:t>
      </w:r>
      <w:r>
        <w:rPr>
          <w:sz w:val="20"/>
          <w:szCs w:val="20"/>
        </w:rPr>
        <w:t>_</w:t>
      </w:r>
    </w:p>
    <w:p w:rsidR="007C1B4A" w:rsidRDefault="007C1B4A" w:rsidP="007C1B4A">
      <w:pPr>
        <w:pStyle w:val="ListParagraph"/>
        <w:rPr>
          <w:sz w:val="20"/>
          <w:szCs w:val="20"/>
        </w:rPr>
      </w:pPr>
    </w:p>
    <w:p w:rsidR="007F6F27" w:rsidRDefault="007F6F27" w:rsidP="007C1B4A">
      <w:pPr>
        <w:pStyle w:val="ListParagraph"/>
        <w:rPr>
          <w:sz w:val="20"/>
          <w:szCs w:val="20"/>
        </w:rPr>
      </w:pPr>
    </w:p>
    <w:p w:rsidR="00C940C2" w:rsidRDefault="00C940C2" w:rsidP="007C1B4A">
      <w:pPr>
        <w:pStyle w:val="ListParagraph"/>
        <w:rPr>
          <w:sz w:val="20"/>
          <w:szCs w:val="20"/>
        </w:rPr>
      </w:pPr>
    </w:p>
    <w:p w:rsidR="007F6F27" w:rsidRDefault="007F6F27" w:rsidP="007C1B4A">
      <w:pPr>
        <w:pStyle w:val="ListParagraph"/>
        <w:rPr>
          <w:sz w:val="20"/>
          <w:szCs w:val="20"/>
        </w:rPr>
      </w:pPr>
    </w:p>
    <w:p w:rsidR="00827C04" w:rsidRDefault="00827C04" w:rsidP="007C1B4A">
      <w:pPr>
        <w:pStyle w:val="ListParagraph"/>
        <w:rPr>
          <w:sz w:val="20"/>
          <w:szCs w:val="20"/>
        </w:rPr>
      </w:pPr>
    </w:p>
    <w:p w:rsidR="007F6F27" w:rsidRDefault="007F6F27" w:rsidP="007C1B4A">
      <w:pPr>
        <w:pStyle w:val="ListParagraph"/>
        <w:rPr>
          <w:sz w:val="20"/>
          <w:szCs w:val="20"/>
        </w:rPr>
      </w:pPr>
    </w:p>
    <w:p w:rsidR="00B86624" w:rsidRPr="00BF6BB7" w:rsidRDefault="00D01D55" w:rsidP="00B65C8B">
      <w:pPr>
        <w:pStyle w:val="ListParagraph"/>
        <w:numPr>
          <w:ilvl w:val="0"/>
          <w:numId w:val="9"/>
        </w:numPr>
        <w:ind w:left="630" w:hanging="630"/>
        <w:rPr>
          <w:b/>
          <w:sz w:val="28"/>
          <w:szCs w:val="28"/>
        </w:rPr>
      </w:pPr>
      <w:r w:rsidRPr="00BF6BB7">
        <w:rPr>
          <w:b/>
          <w:sz w:val="28"/>
          <w:szCs w:val="28"/>
        </w:rPr>
        <w:t xml:space="preserve"> PRESCRIPTION SIGN OFF AND </w:t>
      </w:r>
      <w:r w:rsidR="005179C7">
        <w:rPr>
          <w:b/>
          <w:sz w:val="28"/>
          <w:szCs w:val="28"/>
        </w:rPr>
        <w:t>SUBMISSION</w:t>
      </w:r>
    </w:p>
    <w:p w:rsidR="00C96B77" w:rsidRDefault="00C96B77" w:rsidP="00357735">
      <w:pPr>
        <w:rPr>
          <w:sz w:val="20"/>
          <w:szCs w:val="20"/>
        </w:rPr>
      </w:pPr>
      <w:r>
        <w:rPr>
          <w:sz w:val="20"/>
          <w:szCs w:val="20"/>
        </w:rPr>
        <w:t>ATTACHMENTS (Check)</w:t>
      </w:r>
    </w:p>
    <w:p w:rsidR="00C96B77" w:rsidRPr="00C96B77" w:rsidRDefault="00C96B77" w:rsidP="00C96B77">
      <w:pPr>
        <w:spacing w:line="144" w:lineRule="auto"/>
      </w:pPr>
      <w:r w:rsidRPr="00C96B77">
        <w:rPr>
          <w:sz w:val="36"/>
          <w:szCs w:val="36"/>
        </w:rPr>
        <w:t>□</w:t>
      </w:r>
      <w:r w:rsidRPr="00C96B77">
        <w:tab/>
        <w:t>Map (mandatory</w:t>
      </w:r>
      <w:r w:rsidR="008D3EAF">
        <w:t>)</w:t>
      </w:r>
    </w:p>
    <w:p w:rsidR="00C96B77" w:rsidRPr="00C96B77" w:rsidRDefault="00C96B77" w:rsidP="00C96B77">
      <w:pPr>
        <w:spacing w:line="144" w:lineRule="auto"/>
      </w:pPr>
      <w:r w:rsidRPr="00C96B77">
        <w:rPr>
          <w:sz w:val="36"/>
          <w:szCs w:val="36"/>
        </w:rPr>
        <w:t>□</w:t>
      </w:r>
      <w:r w:rsidRPr="00C96B77">
        <w:tab/>
        <w:t xml:space="preserve">All plot </w:t>
      </w:r>
      <w:r w:rsidR="00876241">
        <w:t>data sheets</w:t>
      </w:r>
      <w:r w:rsidRPr="00C96B77">
        <w:t xml:space="preserve"> completed (mandatory)</w:t>
      </w:r>
    </w:p>
    <w:p w:rsidR="00C96B77" w:rsidRDefault="00C96B77" w:rsidP="00C96B77">
      <w:pPr>
        <w:spacing w:line="144" w:lineRule="auto"/>
      </w:pPr>
      <w:r w:rsidRPr="00C96B77">
        <w:rPr>
          <w:sz w:val="36"/>
          <w:szCs w:val="36"/>
        </w:rPr>
        <w:t>□</w:t>
      </w:r>
      <w:r w:rsidRPr="00C96B77">
        <w:tab/>
        <w:t>Photographs (mandatory)</w:t>
      </w:r>
    </w:p>
    <w:p w:rsidR="008D3EAF" w:rsidRDefault="008D3EAF" w:rsidP="00C96B77">
      <w:pPr>
        <w:spacing w:line="144" w:lineRule="auto"/>
      </w:pPr>
      <w:r w:rsidRPr="00C96B77">
        <w:rPr>
          <w:sz w:val="36"/>
          <w:szCs w:val="36"/>
        </w:rPr>
        <w:t>□</w:t>
      </w:r>
      <w:r>
        <w:rPr>
          <w:sz w:val="36"/>
          <w:szCs w:val="36"/>
        </w:rPr>
        <w:tab/>
      </w:r>
      <w:r w:rsidRPr="008D3EAF">
        <w:t>Land titles search</w:t>
      </w:r>
      <w:r>
        <w:t xml:space="preserve"> (mandatory if not previously completed and submitted to </w:t>
      </w:r>
      <w:r w:rsidR="00BD7AD8">
        <w:t>AF</w:t>
      </w:r>
      <w:r>
        <w:t>)</w:t>
      </w:r>
    </w:p>
    <w:p w:rsidR="00C96B77" w:rsidRPr="00C96B77" w:rsidRDefault="00C96B77" w:rsidP="00C940C2">
      <w:pPr>
        <w:spacing w:line="144" w:lineRule="auto"/>
      </w:pPr>
      <w:r w:rsidRPr="00C96B77">
        <w:rPr>
          <w:sz w:val="36"/>
          <w:szCs w:val="36"/>
        </w:rPr>
        <w:t>□</w:t>
      </w:r>
      <w:r w:rsidRPr="00C96B77">
        <w:tab/>
        <w:t>Other (specify): ________________________________________</w:t>
      </w:r>
    </w:p>
    <w:p w:rsidR="00195312" w:rsidRPr="00357735" w:rsidRDefault="00C96B77" w:rsidP="00357735">
      <w:pPr>
        <w:rPr>
          <w:sz w:val="20"/>
          <w:szCs w:val="20"/>
        </w:rPr>
      </w:pPr>
      <w:r>
        <w:rPr>
          <w:sz w:val="20"/>
          <w:szCs w:val="20"/>
        </w:rPr>
        <w:t>SIGN-OFF AND SUBMISSION</w:t>
      </w:r>
    </w:p>
    <w:tbl>
      <w:tblPr>
        <w:tblStyle w:val="TableGrid"/>
        <w:tblW w:w="0" w:type="auto"/>
        <w:tblInd w:w="108" w:type="dxa"/>
        <w:tblLook w:val="04A0" w:firstRow="1" w:lastRow="0" w:firstColumn="1" w:lastColumn="0" w:noHBand="0" w:noVBand="1"/>
      </w:tblPr>
      <w:tblGrid>
        <w:gridCol w:w="4410"/>
        <w:gridCol w:w="5058"/>
      </w:tblGrid>
      <w:tr w:rsidR="00195312" w:rsidTr="00357735">
        <w:tc>
          <w:tcPr>
            <w:tcW w:w="4410" w:type="dxa"/>
            <w:vAlign w:val="center"/>
          </w:tcPr>
          <w:p w:rsidR="00195312" w:rsidRDefault="00195312" w:rsidP="00357735">
            <w:pPr>
              <w:pStyle w:val="ListParagraph"/>
              <w:ind w:left="0"/>
              <w:rPr>
                <w:sz w:val="20"/>
                <w:szCs w:val="20"/>
              </w:rPr>
            </w:pPr>
            <w:r>
              <w:rPr>
                <w:sz w:val="20"/>
                <w:szCs w:val="20"/>
              </w:rPr>
              <w:t>Prescription Completed By (print name)</w:t>
            </w:r>
          </w:p>
        </w:tc>
        <w:tc>
          <w:tcPr>
            <w:tcW w:w="5058" w:type="dxa"/>
            <w:vAlign w:val="center"/>
          </w:tcPr>
          <w:p w:rsidR="00195312" w:rsidRDefault="00195312"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tc>
      </w:tr>
      <w:tr w:rsidR="00195312" w:rsidTr="00437C8B">
        <w:trPr>
          <w:trHeight w:val="782"/>
        </w:trPr>
        <w:tc>
          <w:tcPr>
            <w:tcW w:w="4410" w:type="dxa"/>
            <w:vAlign w:val="center"/>
          </w:tcPr>
          <w:p w:rsidR="00195312" w:rsidRDefault="00195312" w:rsidP="00357735">
            <w:pPr>
              <w:pStyle w:val="ListParagraph"/>
              <w:ind w:left="0"/>
              <w:rPr>
                <w:sz w:val="20"/>
                <w:szCs w:val="20"/>
              </w:rPr>
            </w:pPr>
            <w:r>
              <w:rPr>
                <w:sz w:val="20"/>
                <w:szCs w:val="20"/>
              </w:rPr>
              <w:t>Signature</w:t>
            </w:r>
          </w:p>
        </w:tc>
        <w:tc>
          <w:tcPr>
            <w:tcW w:w="5058" w:type="dxa"/>
            <w:vAlign w:val="center"/>
          </w:tcPr>
          <w:p w:rsidR="00195312" w:rsidRDefault="00195312"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tc>
      </w:tr>
      <w:tr w:rsidR="00195312" w:rsidTr="00437C8B">
        <w:trPr>
          <w:trHeight w:val="3383"/>
        </w:trPr>
        <w:tc>
          <w:tcPr>
            <w:tcW w:w="4410" w:type="dxa"/>
            <w:vAlign w:val="center"/>
          </w:tcPr>
          <w:p w:rsidR="00195312" w:rsidRDefault="00195312" w:rsidP="00357735">
            <w:pPr>
              <w:pStyle w:val="ListParagraph"/>
              <w:ind w:left="0"/>
              <w:rPr>
                <w:sz w:val="20"/>
                <w:szCs w:val="20"/>
              </w:rPr>
            </w:pPr>
            <w:r>
              <w:rPr>
                <w:sz w:val="20"/>
                <w:szCs w:val="20"/>
              </w:rPr>
              <w:t>Registered Professional Forester or Registered Professional Forest Technologist Registration Number</w:t>
            </w:r>
            <w:r w:rsidR="00357735">
              <w:rPr>
                <w:sz w:val="20"/>
                <w:szCs w:val="20"/>
              </w:rPr>
              <w:t xml:space="preserve"> or Stamp</w:t>
            </w:r>
            <w:r w:rsidR="008C5FD2">
              <w:rPr>
                <w:sz w:val="20"/>
                <w:szCs w:val="20"/>
              </w:rPr>
              <w:t xml:space="preserve"> (signature required if different from the individual who completed the prescription).</w:t>
            </w:r>
          </w:p>
        </w:tc>
        <w:tc>
          <w:tcPr>
            <w:tcW w:w="5058" w:type="dxa"/>
            <w:vAlign w:val="center"/>
          </w:tcPr>
          <w:p w:rsidR="00195312" w:rsidRDefault="00195312"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p w:rsidR="00357735" w:rsidRDefault="00357735" w:rsidP="00357735">
            <w:pPr>
              <w:pStyle w:val="ListParagraph"/>
              <w:ind w:left="0"/>
              <w:rPr>
                <w:sz w:val="20"/>
                <w:szCs w:val="20"/>
              </w:rPr>
            </w:pPr>
          </w:p>
        </w:tc>
      </w:tr>
      <w:tr w:rsidR="00195312" w:rsidTr="00437C8B">
        <w:trPr>
          <w:trHeight w:val="260"/>
        </w:trPr>
        <w:tc>
          <w:tcPr>
            <w:tcW w:w="4410" w:type="dxa"/>
            <w:vAlign w:val="center"/>
          </w:tcPr>
          <w:p w:rsidR="00195312" w:rsidRDefault="00195312" w:rsidP="00357735">
            <w:pPr>
              <w:pStyle w:val="ListParagraph"/>
              <w:ind w:left="0"/>
              <w:rPr>
                <w:sz w:val="20"/>
                <w:szCs w:val="20"/>
              </w:rPr>
            </w:pPr>
            <w:r>
              <w:rPr>
                <w:sz w:val="20"/>
                <w:szCs w:val="20"/>
              </w:rPr>
              <w:t>Date</w:t>
            </w:r>
          </w:p>
        </w:tc>
        <w:tc>
          <w:tcPr>
            <w:tcW w:w="5058" w:type="dxa"/>
            <w:vAlign w:val="center"/>
          </w:tcPr>
          <w:p w:rsidR="00195312" w:rsidRDefault="00195312" w:rsidP="00357735">
            <w:pPr>
              <w:pStyle w:val="ListParagraph"/>
              <w:ind w:left="0"/>
              <w:rPr>
                <w:sz w:val="20"/>
                <w:szCs w:val="20"/>
              </w:rPr>
            </w:pPr>
          </w:p>
          <w:p w:rsidR="00357735" w:rsidRDefault="00357735" w:rsidP="00357735">
            <w:pPr>
              <w:pStyle w:val="ListParagraph"/>
              <w:ind w:left="0"/>
              <w:rPr>
                <w:sz w:val="20"/>
                <w:szCs w:val="20"/>
              </w:rPr>
            </w:pPr>
          </w:p>
        </w:tc>
      </w:tr>
    </w:tbl>
    <w:p w:rsidR="00FE5BC4" w:rsidRDefault="00FE5BC4" w:rsidP="00431746"/>
    <w:p w:rsidR="00431746" w:rsidRPr="00357735" w:rsidRDefault="00243F09" w:rsidP="00431746">
      <w:r w:rsidRPr="00357735">
        <w:lastRenderedPageBreak/>
        <w:t xml:space="preserve">Please submit </w:t>
      </w:r>
      <w:r w:rsidR="00147F31">
        <w:t>this prescription to:</w:t>
      </w:r>
    </w:p>
    <w:p w:rsidR="00243F09" w:rsidRPr="008D3EAF" w:rsidRDefault="00243F09" w:rsidP="00357735">
      <w:pPr>
        <w:spacing w:after="0" w:line="240" w:lineRule="auto"/>
        <w:rPr>
          <w:sz w:val="20"/>
          <w:szCs w:val="20"/>
        </w:rPr>
      </w:pPr>
      <w:proofErr w:type="spellStart"/>
      <w:r w:rsidRPr="008D3EAF">
        <w:rPr>
          <w:sz w:val="20"/>
          <w:szCs w:val="20"/>
        </w:rPr>
        <w:t>FireSmart</w:t>
      </w:r>
      <w:proofErr w:type="spellEnd"/>
      <w:r w:rsidRPr="008D3EAF">
        <w:rPr>
          <w:sz w:val="20"/>
          <w:szCs w:val="20"/>
        </w:rPr>
        <w:t xml:space="preserve"> </w:t>
      </w:r>
      <w:r w:rsidR="008A091B">
        <w:rPr>
          <w:sz w:val="20"/>
          <w:szCs w:val="20"/>
        </w:rPr>
        <w:t>Forest Management Specialist</w:t>
      </w:r>
    </w:p>
    <w:p w:rsidR="00357735" w:rsidRPr="008D3EAF" w:rsidRDefault="00357735" w:rsidP="00357735">
      <w:pPr>
        <w:spacing w:after="0" w:line="240" w:lineRule="auto"/>
        <w:rPr>
          <w:sz w:val="20"/>
          <w:szCs w:val="20"/>
        </w:rPr>
      </w:pPr>
      <w:r w:rsidRPr="008D3EAF">
        <w:rPr>
          <w:sz w:val="20"/>
          <w:szCs w:val="20"/>
        </w:rPr>
        <w:t xml:space="preserve">Alberta </w:t>
      </w:r>
      <w:r w:rsidR="00BD7AD8">
        <w:rPr>
          <w:sz w:val="20"/>
          <w:szCs w:val="20"/>
        </w:rPr>
        <w:t>Agriculture and Forestry</w:t>
      </w:r>
    </w:p>
    <w:p w:rsidR="00243F09" w:rsidRPr="008D3EAF" w:rsidRDefault="00243F09" w:rsidP="00357735">
      <w:pPr>
        <w:spacing w:after="0" w:line="240" w:lineRule="auto"/>
        <w:rPr>
          <w:sz w:val="20"/>
          <w:szCs w:val="20"/>
        </w:rPr>
      </w:pPr>
      <w:r w:rsidRPr="008D3EAF">
        <w:rPr>
          <w:sz w:val="20"/>
          <w:szCs w:val="20"/>
        </w:rPr>
        <w:t>10</w:t>
      </w:r>
      <w:proofErr w:type="gramStart"/>
      <w:r w:rsidR="00357735" w:rsidRPr="008D3EAF">
        <w:rPr>
          <w:sz w:val="20"/>
          <w:szCs w:val="20"/>
          <w:vertAlign w:val="superscript"/>
        </w:rPr>
        <w:t>th</w:t>
      </w:r>
      <w:r w:rsidR="00357735" w:rsidRPr="008D3EAF">
        <w:rPr>
          <w:sz w:val="20"/>
          <w:szCs w:val="20"/>
        </w:rPr>
        <w:t xml:space="preserve"> </w:t>
      </w:r>
      <w:r w:rsidRPr="008D3EAF">
        <w:rPr>
          <w:sz w:val="20"/>
          <w:szCs w:val="20"/>
        </w:rPr>
        <w:t xml:space="preserve"> Floor</w:t>
      </w:r>
      <w:proofErr w:type="gramEnd"/>
      <w:r w:rsidRPr="008D3EAF">
        <w:rPr>
          <w:sz w:val="20"/>
          <w:szCs w:val="20"/>
        </w:rPr>
        <w:t>, 9920-108 Street,</w:t>
      </w:r>
    </w:p>
    <w:p w:rsidR="00357735" w:rsidRDefault="00243F09" w:rsidP="00357735">
      <w:pPr>
        <w:spacing w:after="0" w:line="240" w:lineRule="auto"/>
        <w:rPr>
          <w:sz w:val="20"/>
          <w:szCs w:val="20"/>
        </w:rPr>
      </w:pPr>
      <w:r w:rsidRPr="008D3EAF">
        <w:rPr>
          <w:sz w:val="20"/>
          <w:szCs w:val="20"/>
        </w:rPr>
        <w:t>Edmonton, Alberta</w:t>
      </w:r>
      <w:r w:rsidR="00437C8B">
        <w:rPr>
          <w:sz w:val="20"/>
          <w:szCs w:val="20"/>
        </w:rPr>
        <w:t>, T5K 2M4</w:t>
      </w:r>
    </w:p>
    <w:p w:rsidR="00147F31" w:rsidRPr="00437C8B" w:rsidRDefault="00147F31" w:rsidP="00357735">
      <w:pPr>
        <w:spacing w:after="0" w:line="240" w:lineRule="auto"/>
        <w:rPr>
          <w:sz w:val="20"/>
          <w:szCs w:val="20"/>
        </w:rPr>
      </w:pPr>
      <w:r>
        <w:rPr>
          <w:sz w:val="20"/>
          <w:szCs w:val="20"/>
        </w:rPr>
        <w:t>Email: Wendell.Pozniak@gov.ab.ca</w:t>
      </w:r>
    </w:p>
    <w:p w:rsidR="002E314C" w:rsidRPr="00C96B77" w:rsidRDefault="002E314C" w:rsidP="002E314C">
      <w:pPr>
        <w:spacing w:after="0" w:line="240" w:lineRule="auto"/>
        <w:rPr>
          <w:rFonts w:eastAsia="Times New Roman" w:cs="Tahoma"/>
          <w:b/>
          <w:lang w:val="en-US"/>
        </w:rPr>
      </w:pPr>
      <w:r w:rsidRPr="00C96B77">
        <w:rPr>
          <w:rFonts w:eastAsia="Times New Roman" w:cs="Tahoma"/>
          <w:b/>
          <w:lang w:val="en-US"/>
        </w:rPr>
        <w:t>DISCLAIMER</w:t>
      </w:r>
    </w:p>
    <w:p w:rsidR="002E314C" w:rsidRPr="00C96B77" w:rsidRDefault="002E314C" w:rsidP="002E314C">
      <w:pPr>
        <w:spacing w:after="0" w:line="240" w:lineRule="auto"/>
        <w:rPr>
          <w:rFonts w:eastAsia="Times New Roman" w:cs="Tahoma"/>
          <w:lang w:val="en-US"/>
        </w:rPr>
      </w:pPr>
      <w:r w:rsidRPr="00C96B77">
        <w:rPr>
          <w:rFonts w:eastAsia="Times New Roman" w:cs="Tahoma"/>
          <w:lang w:val="en-US"/>
        </w:rPr>
        <w:t>This Wildland Hazardous Fuels Management Prescription was prepared</w:t>
      </w:r>
      <w:r w:rsidR="00097916">
        <w:rPr>
          <w:rFonts w:eastAsia="Times New Roman" w:cs="Tahoma"/>
          <w:lang w:val="en-US"/>
        </w:rPr>
        <w:t xml:space="preserve"> or supervised</w:t>
      </w:r>
      <w:r w:rsidRPr="00C96B77">
        <w:rPr>
          <w:rFonts w:eastAsia="Times New Roman" w:cs="Tahoma"/>
          <w:lang w:val="en-US"/>
        </w:rPr>
        <w:t xml:space="preserve"> by a Registered Professional Forester or Registered Professional Forest Technologist.  </w:t>
      </w:r>
    </w:p>
    <w:p w:rsidR="002E314C" w:rsidRPr="00C96B77" w:rsidRDefault="002E314C" w:rsidP="002E314C">
      <w:pPr>
        <w:spacing w:before="240" w:after="240" w:line="240" w:lineRule="auto"/>
        <w:rPr>
          <w:rFonts w:eastAsia="Times New Roman" w:cs="Tahoma"/>
          <w:lang w:val="en-US"/>
        </w:rPr>
      </w:pPr>
      <w:r w:rsidRPr="00C96B77">
        <w:rPr>
          <w:rFonts w:eastAsia="Times New Roman" w:cs="Tahoma"/>
          <w:lang w:val="en-US"/>
        </w:rPr>
        <w:t xml:space="preserve">The users of this information acknowledge that it is impossible to eliminate </w:t>
      </w:r>
      <w:proofErr w:type="gramStart"/>
      <w:r w:rsidRPr="00C96B77">
        <w:rPr>
          <w:rFonts w:eastAsia="Times New Roman" w:cs="Tahoma"/>
          <w:lang w:val="en-US"/>
        </w:rPr>
        <w:t>all of</w:t>
      </w:r>
      <w:proofErr w:type="gramEnd"/>
      <w:r w:rsidRPr="00C96B77">
        <w:rPr>
          <w:rFonts w:eastAsia="Times New Roman" w:cs="Tahoma"/>
          <w:lang w:val="en-US"/>
        </w:rPr>
        <w:t xml:space="preserve"> the risks. Wildfire conditions are highly variable and can rapidly change with little to no warning. This Wildland Hazardous Fuels Management Prescription does not guarantee safety or that a wildfire will not spread.  </w:t>
      </w:r>
    </w:p>
    <w:p w:rsidR="002E314C" w:rsidRDefault="002E314C" w:rsidP="002E314C">
      <w:pPr>
        <w:spacing w:before="240" w:after="240" w:line="240" w:lineRule="auto"/>
        <w:rPr>
          <w:rFonts w:eastAsia="Times New Roman" w:cs="Tahoma"/>
          <w:lang w:val="en-US"/>
        </w:rPr>
      </w:pPr>
      <w:r w:rsidRPr="00C96B77">
        <w:rPr>
          <w:rFonts w:eastAsia="Times New Roman" w:cs="Tahoma"/>
          <w:lang w:val="en-US"/>
        </w:rPr>
        <w:t xml:space="preserve">The accuracy and reliability of this </w:t>
      </w:r>
      <w:r w:rsidR="008D3EAF">
        <w:rPr>
          <w:rFonts w:eastAsia="Times New Roman" w:cs="Tahoma"/>
          <w:lang w:val="en-US"/>
        </w:rPr>
        <w:t xml:space="preserve">Wildland Hazardous Fuels </w:t>
      </w:r>
      <w:r w:rsidRPr="00C96B77">
        <w:rPr>
          <w:rFonts w:eastAsia="Times New Roman" w:cs="Tahoma"/>
          <w:lang w:val="en-US"/>
        </w:rPr>
        <w:t xml:space="preserve">Management Prescription is not guaranteed or warranted in any way and Alberta </w:t>
      </w:r>
      <w:r w:rsidR="00BD7AD8">
        <w:rPr>
          <w:rFonts w:eastAsia="Times New Roman" w:cs="Tahoma"/>
          <w:lang w:val="en-US"/>
        </w:rPr>
        <w:t>Agriculture and Forestry</w:t>
      </w:r>
      <w:r w:rsidRPr="00C96B77">
        <w:rPr>
          <w:rFonts w:eastAsia="Times New Roman" w:cs="Tahoma"/>
          <w:lang w:val="en-US"/>
        </w:rPr>
        <w:t xml:space="preserve"> disclaims liability of any kind whatsoever for damages including but not limited to discomfort, injury, death or loss of property. </w:t>
      </w: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F642C6" w:rsidRDefault="00F642C6" w:rsidP="002E314C">
      <w:pPr>
        <w:spacing w:before="240" w:after="240" w:line="240" w:lineRule="auto"/>
        <w:rPr>
          <w:rFonts w:eastAsia="Times New Roman" w:cs="Tahoma"/>
          <w:lang w:val="en-US"/>
        </w:rPr>
      </w:pPr>
    </w:p>
    <w:p w:rsidR="00221781" w:rsidRPr="00F035E3" w:rsidRDefault="00221781" w:rsidP="00F03254">
      <w:pPr>
        <w:spacing w:before="240" w:after="240" w:line="240" w:lineRule="auto"/>
        <w:rPr>
          <w:rFonts w:eastAsia="Times New Roman" w:cs="Tahoma"/>
          <w:lang w:val="en-US"/>
        </w:rPr>
      </w:pPr>
    </w:p>
    <w:sectPr w:rsidR="00221781" w:rsidRPr="00F035E3" w:rsidSect="0009543E">
      <w:headerReference w:type="default" r:id="rId10"/>
      <w:footerReference w:type="default" r:id="rId11"/>
      <w:pgSz w:w="12240" w:h="15840"/>
      <w:pgMar w:top="1440" w:right="1440" w:bottom="1440" w:left="1440" w:header="115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03A" w:rsidRDefault="00C8003A" w:rsidP="002342F0">
      <w:pPr>
        <w:spacing w:after="0" w:line="240" w:lineRule="auto"/>
      </w:pPr>
      <w:r>
        <w:separator/>
      </w:r>
    </w:p>
  </w:endnote>
  <w:endnote w:type="continuationSeparator" w:id="0">
    <w:p w:rsidR="00C8003A" w:rsidRDefault="00C8003A" w:rsidP="0023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E6" w:rsidRDefault="00160D97" w:rsidP="001F02E6">
    <w:pPr>
      <w:pStyle w:val="Footer"/>
      <w:jc w:val="right"/>
    </w:pPr>
    <w:r>
      <w:t>Page ___</w:t>
    </w:r>
    <w:r w:rsidR="00C636C1">
      <w:t xml:space="preserve"> of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03A" w:rsidRDefault="00C8003A" w:rsidP="002342F0">
      <w:pPr>
        <w:spacing w:after="0" w:line="240" w:lineRule="auto"/>
      </w:pPr>
      <w:r>
        <w:separator/>
      </w:r>
    </w:p>
  </w:footnote>
  <w:footnote w:type="continuationSeparator" w:id="0">
    <w:p w:rsidR="00C8003A" w:rsidRDefault="00C8003A" w:rsidP="00234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7CC" w:rsidRDefault="00E20DDD">
    <w:pPr>
      <w:pStyle w:val="Header"/>
      <w:rPr>
        <w:rFonts w:cs="Arial"/>
        <w:noProof/>
        <w:sz w:val="18"/>
        <w:lang w:eastAsia="en-CA"/>
      </w:rPr>
    </w:pPr>
    <w:r>
      <w:rPr>
        <w:rFonts w:cs="Arial"/>
        <w:noProof/>
        <w:sz w:val="18"/>
        <w:lang w:val="en-CA" w:eastAsia="en-CA"/>
      </w:rPr>
      <w:drawing>
        <wp:inline distT="0" distB="0" distL="0" distR="0" wp14:anchorId="50BEB251">
          <wp:extent cx="2409713" cy="3524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723" cy="355920"/>
                  </a:xfrm>
                  <a:prstGeom prst="rect">
                    <a:avLst/>
                  </a:prstGeom>
                  <a:noFill/>
                </pic:spPr>
              </pic:pic>
            </a:graphicData>
          </a:graphic>
        </wp:inline>
      </w:drawing>
    </w:r>
  </w:p>
  <w:p w:rsidR="006367CC" w:rsidRDefault="002342F0">
    <w:pPr>
      <w:pStyle w:val="Header"/>
      <w:rPr>
        <w:rFonts w:cs="Arial"/>
        <w:noProof/>
        <w:sz w:val="18"/>
        <w:lang w:eastAsia="en-CA"/>
      </w:rPr>
    </w:pPr>
    <w:r>
      <w:rPr>
        <w:rFonts w:cs="Arial"/>
        <w:noProof/>
        <w:sz w:val="18"/>
        <w:lang w:eastAsia="en-CA"/>
      </w:rPr>
      <w:tab/>
    </w:r>
  </w:p>
  <w:p w:rsidR="006367CC" w:rsidRDefault="006367CC">
    <w:pPr>
      <w:pStyle w:val="Header"/>
      <w:rPr>
        <w:rFonts w:ascii="Arial" w:hAnsi="Arial" w:cs="Arial"/>
        <w:noProof/>
        <w:sz w:val="24"/>
        <w:szCs w:val="24"/>
        <w:lang w:eastAsia="en-CA"/>
      </w:rPr>
    </w:pPr>
    <w:r w:rsidRPr="006367CC">
      <w:rPr>
        <w:rFonts w:ascii="Arial" w:hAnsi="Arial" w:cs="Arial"/>
        <w:noProof/>
        <w:sz w:val="24"/>
        <w:szCs w:val="24"/>
        <w:lang w:eastAsia="en-CA"/>
      </w:rPr>
      <w:t xml:space="preserve">WILDLAND </w:t>
    </w:r>
    <w:r w:rsidR="002342F0" w:rsidRPr="006367CC">
      <w:rPr>
        <w:rFonts w:ascii="Arial" w:hAnsi="Arial" w:cs="Arial"/>
        <w:noProof/>
        <w:sz w:val="24"/>
        <w:szCs w:val="24"/>
        <w:lang w:eastAsia="en-CA"/>
      </w:rPr>
      <w:t>HAZARDOUS FUELS MANAGEMENT PRESCRIPTION</w:t>
    </w:r>
  </w:p>
  <w:p w:rsidR="006367CC" w:rsidRPr="006367CC" w:rsidRDefault="006367CC">
    <w:pPr>
      <w:pStyle w:val="Header"/>
      <w:rPr>
        <w:rFonts w:ascii="Arial" w:hAnsi="Arial" w:cs="Arial"/>
        <w:noProof/>
        <w:sz w:val="24"/>
        <w:szCs w:val="24"/>
        <w:lang w:eastAsia="en-CA"/>
      </w:rPr>
    </w:pPr>
    <w:r>
      <w:rPr>
        <w:rFonts w:ascii="Arial" w:hAnsi="Arial" w:cs="Arial"/>
        <w:noProof/>
        <w:sz w:val="24"/>
        <w:szCs w:val="24"/>
        <w:u w:val="single"/>
        <w:lang w:eastAsia="en-CA"/>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78BD"/>
    <w:multiLevelType w:val="hybridMultilevel"/>
    <w:tmpl w:val="F5229A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9A1430"/>
    <w:multiLevelType w:val="hybridMultilevel"/>
    <w:tmpl w:val="422E2EDE"/>
    <w:lvl w:ilvl="0" w:tplc="D2324AB0">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0E2AE3"/>
    <w:multiLevelType w:val="hybridMultilevel"/>
    <w:tmpl w:val="26CCB9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0E5583"/>
    <w:multiLevelType w:val="hybridMultilevel"/>
    <w:tmpl w:val="5E3A69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39277F"/>
    <w:multiLevelType w:val="hybridMultilevel"/>
    <w:tmpl w:val="D458B270"/>
    <w:lvl w:ilvl="0" w:tplc="FEA007F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0763B7"/>
    <w:multiLevelType w:val="hybridMultilevel"/>
    <w:tmpl w:val="81A87752"/>
    <w:lvl w:ilvl="0" w:tplc="D2324A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826DB5"/>
    <w:multiLevelType w:val="hybridMultilevel"/>
    <w:tmpl w:val="FF7027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2244CE1"/>
    <w:multiLevelType w:val="hybridMultilevel"/>
    <w:tmpl w:val="52087EB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7906259E"/>
    <w:multiLevelType w:val="hybridMultilevel"/>
    <w:tmpl w:val="007A88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6019C1"/>
    <w:multiLevelType w:val="hybridMultilevel"/>
    <w:tmpl w:val="C0AE48F2"/>
    <w:lvl w:ilvl="0" w:tplc="901E420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B2171ED"/>
    <w:multiLevelType w:val="hybridMultilevel"/>
    <w:tmpl w:val="C1D6DA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F2873B3"/>
    <w:multiLevelType w:val="hybridMultilevel"/>
    <w:tmpl w:val="837E08E2"/>
    <w:lvl w:ilvl="0" w:tplc="47EEEE7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9F3D5F"/>
    <w:multiLevelType w:val="hybridMultilevel"/>
    <w:tmpl w:val="A97476E4"/>
    <w:lvl w:ilvl="0" w:tplc="D2324A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12"/>
  </w:num>
  <w:num w:numId="6">
    <w:abstractNumId w:val="4"/>
  </w:num>
  <w:num w:numId="7">
    <w:abstractNumId w:val="11"/>
  </w:num>
  <w:num w:numId="8">
    <w:abstractNumId w:val="5"/>
  </w:num>
  <w:num w:numId="9">
    <w:abstractNumId w:val="1"/>
  </w:num>
  <w:num w:numId="10">
    <w:abstractNumId w:val="10"/>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48"/>
    <w:rsid w:val="00015A83"/>
    <w:rsid w:val="0002344D"/>
    <w:rsid w:val="000255CA"/>
    <w:rsid w:val="000433B8"/>
    <w:rsid w:val="000640EF"/>
    <w:rsid w:val="00080041"/>
    <w:rsid w:val="00094F1A"/>
    <w:rsid w:val="0009543E"/>
    <w:rsid w:val="00097916"/>
    <w:rsid w:val="000C4248"/>
    <w:rsid w:val="000C61A9"/>
    <w:rsid w:val="000E0BC4"/>
    <w:rsid w:val="000E4A78"/>
    <w:rsid w:val="000E4D3C"/>
    <w:rsid w:val="000E50E3"/>
    <w:rsid w:val="0010316A"/>
    <w:rsid w:val="001162E9"/>
    <w:rsid w:val="001314B0"/>
    <w:rsid w:val="0013490C"/>
    <w:rsid w:val="00147F31"/>
    <w:rsid w:val="00160D97"/>
    <w:rsid w:val="00171326"/>
    <w:rsid w:val="0018717B"/>
    <w:rsid w:val="00187B7C"/>
    <w:rsid w:val="001950BD"/>
    <w:rsid w:val="00195312"/>
    <w:rsid w:val="00195653"/>
    <w:rsid w:val="0019741B"/>
    <w:rsid w:val="001D527C"/>
    <w:rsid w:val="001D54DD"/>
    <w:rsid w:val="001F02E6"/>
    <w:rsid w:val="00220BAB"/>
    <w:rsid w:val="00220E8B"/>
    <w:rsid w:val="00221781"/>
    <w:rsid w:val="00231471"/>
    <w:rsid w:val="002342F0"/>
    <w:rsid w:val="00243396"/>
    <w:rsid w:val="00243A3C"/>
    <w:rsid w:val="00243F09"/>
    <w:rsid w:val="00260B16"/>
    <w:rsid w:val="0026126B"/>
    <w:rsid w:val="002760DA"/>
    <w:rsid w:val="002D034D"/>
    <w:rsid w:val="002E314C"/>
    <w:rsid w:val="002F79EE"/>
    <w:rsid w:val="00314357"/>
    <w:rsid w:val="003210A9"/>
    <w:rsid w:val="00332CF1"/>
    <w:rsid w:val="0034091C"/>
    <w:rsid w:val="00357735"/>
    <w:rsid w:val="0036155D"/>
    <w:rsid w:val="003C4EF4"/>
    <w:rsid w:val="003C74EC"/>
    <w:rsid w:val="004128A0"/>
    <w:rsid w:val="00415899"/>
    <w:rsid w:val="00422C26"/>
    <w:rsid w:val="00423057"/>
    <w:rsid w:val="00431746"/>
    <w:rsid w:val="00437C8B"/>
    <w:rsid w:val="00456C30"/>
    <w:rsid w:val="0046667B"/>
    <w:rsid w:val="00487853"/>
    <w:rsid w:val="00490BB1"/>
    <w:rsid w:val="0049633F"/>
    <w:rsid w:val="004A22BF"/>
    <w:rsid w:val="004A43A9"/>
    <w:rsid w:val="004B368F"/>
    <w:rsid w:val="0050684D"/>
    <w:rsid w:val="005179C7"/>
    <w:rsid w:val="00534A7A"/>
    <w:rsid w:val="00552D6C"/>
    <w:rsid w:val="00557A7C"/>
    <w:rsid w:val="00573A92"/>
    <w:rsid w:val="00585DC3"/>
    <w:rsid w:val="005B6536"/>
    <w:rsid w:val="006367CC"/>
    <w:rsid w:val="00660779"/>
    <w:rsid w:val="006A5926"/>
    <w:rsid w:val="006C1BFA"/>
    <w:rsid w:val="006C400B"/>
    <w:rsid w:val="006C4AEC"/>
    <w:rsid w:val="006E7BE2"/>
    <w:rsid w:val="006F0276"/>
    <w:rsid w:val="0073204A"/>
    <w:rsid w:val="007337DB"/>
    <w:rsid w:val="00737C4F"/>
    <w:rsid w:val="007845D9"/>
    <w:rsid w:val="007C1B4A"/>
    <w:rsid w:val="007F6F27"/>
    <w:rsid w:val="00816D7F"/>
    <w:rsid w:val="00822D8D"/>
    <w:rsid w:val="00827C04"/>
    <w:rsid w:val="00830432"/>
    <w:rsid w:val="00833A94"/>
    <w:rsid w:val="00833CBD"/>
    <w:rsid w:val="00845906"/>
    <w:rsid w:val="0086145E"/>
    <w:rsid w:val="008676EB"/>
    <w:rsid w:val="00867D65"/>
    <w:rsid w:val="00871AE4"/>
    <w:rsid w:val="00875983"/>
    <w:rsid w:val="00876241"/>
    <w:rsid w:val="008900B0"/>
    <w:rsid w:val="008A091B"/>
    <w:rsid w:val="008C5FD2"/>
    <w:rsid w:val="008D3EAF"/>
    <w:rsid w:val="008E1800"/>
    <w:rsid w:val="00915124"/>
    <w:rsid w:val="00934E7D"/>
    <w:rsid w:val="009541F7"/>
    <w:rsid w:val="00987428"/>
    <w:rsid w:val="00994C33"/>
    <w:rsid w:val="009B4F3A"/>
    <w:rsid w:val="009B5317"/>
    <w:rsid w:val="009C0313"/>
    <w:rsid w:val="009D28D3"/>
    <w:rsid w:val="009D6188"/>
    <w:rsid w:val="00A26FD1"/>
    <w:rsid w:val="00A357A8"/>
    <w:rsid w:val="00A63760"/>
    <w:rsid w:val="00A71702"/>
    <w:rsid w:val="00A86462"/>
    <w:rsid w:val="00AE42D7"/>
    <w:rsid w:val="00AF413D"/>
    <w:rsid w:val="00B03713"/>
    <w:rsid w:val="00B36B83"/>
    <w:rsid w:val="00B53846"/>
    <w:rsid w:val="00B65C8B"/>
    <w:rsid w:val="00B66671"/>
    <w:rsid w:val="00B8644C"/>
    <w:rsid w:val="00B86624"/>
    <w:rsid w:val="00B95D01"/>
    <w:rsid w:val="00BA423C"/>
    <w:rsid w:val="00BB752C"/>
    <w:rsid w:val="00BC4C38"/>
    <w:rsid w:val="00BD7AD8"/>
    <w:rsid w:val="00BE17C6"/>
    <w:rsid w:val="00BF2DD3"/>
    <w:rsid w:val="00BF6BB7"/>
    <w:rsid w:val="00C0131E"/>
    <w:rsid w:val="00C21189"/>
    <w:rsid w:val="00C636C1"/>
    <w:rsid w:val="00C8003A"/>
    <w:rsid w:val="00C93A1F"/>
    <w:rsid w:val="00C940C2"/>
    <w:rsid w:val="00C96B77"/>
    <w:rsid w:val="00CB186A"/>
    <w:rsid w:val="00D01D55"/>
    <w:rsid w:val="00D05F77"/>
    <w:rsid w:val="00D10627"/>
    <w:rsid w:val="00D17CB4"/>
    <w:rsid w:val="00D31ADE"/>
    <w:rsid w:val="00D4659A"/>
    <w:rsid w:val="00D90C36"/>
    <w:rsid w:val="00DC27C4"/>
    <w:rsid w:val="00DE5E4C"/>
    <w:rsid w:val="00E20DDD"/>
    <w:rsid w:val="00E32FF7"/>
    <w:rsid w:val="00E72FFC"/>
    <w:rsid w:val="00E75848"/>
    <w:rsid w:val="00EA03F5"/>
    <w:rsid w:val="00EA0FA5"/>
    <w:rsid w:val="00EC345C"/>
    <w:rsid w:val="00EC5DE0"/>
    <w:rsid w:val="00EE6C42"/>
    <w:rsid w:val="00F013B2"/>
    <w:rsid w:val="00F03254"/>
    <w:rsid w:val="00F035E3"/>
    <w:rsid w:val="00F1133E"/>
    <w:rsid w:val="00F43729"/>
    <w:rsid w:val="00F4397A"/>
    <w:rsid w:val="00F44717"/>
    <w:rsid w:val="00F642C6"/>
    <w:rsid w:val="00F77A55"/>
    <w:rsid w:val="00FA7069"/>
    <w:rsid w:val="00FE0009"/>
    <w:rsid w:val="00FE5B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C180A5B-83D0-4DAB-A44E-1144852B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5D9"/>
    <w:pPr>
      <w:ind w:left="720"/>
      <w:contextualSpacing/>
    </w:pPr>
  </w:style>
  <w:style w:type="character" w:styleId="Hyperlink">
    <w:name w:val="Hyperlink"/>
    <w:basedOn w:val="DefaultParagraphFont"/>
    <w:uiPriority w:val="99"/>
    <w:unhideWhenUsed/>
    <w:rsid w:val="00187B7C"/>
    <w:rPr>
      <w:color w:val="0000FF" w:themeColor="hyperlink"/>
      <w:u w:val="single"/>
    </w:rPr>
  </w:style>
  <w:style w:type="character" w:styleId="FollowedHyperlink">
    <w:name w:val="FollowedHyperlink"/>
    <w:basedOn w:val="DefaultParagraphFont"/>
    <w:uiPriority w:val="99"/>
    <w:semiHidden/>
    <w:unhideWhenUsed/>
    <w:rsid w:val="00BA423C"/>
    <w:rPr>
      <w:color w:val="800080" w:themeColor="followedHyperlink"/>
      <w:u w:val="single"/>
    </w:rPr>
  </w:style>
  <w:style w:type="paragraph" w:styleId="Header">
    <w:name w:val="header"/>
    <w:basedOn w:val="Normal"/>
    <w:link w:val="HeaderChar"/>
    <w:uiPriority w:val="99"/>
    <w:unhideWhenUsed/>
    <w:rsid w:val="00234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2F0"/>
  </w:style>
  <w:style w:type="paragraph" w:styleId="Footer">
    <w:name w:val="footer"/>
    <w:basedOn w:val="Normal"/>
    <w:link w:val="FooterChar"/>
    <w:uiPriority w:val="99"/>
    <w:unhideWhenUsed/>
    <w:rsid w:val="00234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2F0"/>
  </w:style>
  <w:style w:type="paragraph" w:styleId="BalloonText">
    <w:name w:val="Balloon Text"/>
    <w:basedOn w:val="Normal"/>
    <w:link w:val="BalloonTextChar"/>
    <w:uiPriority w:val="99"/>
    <w:semiHidden/>
    <w:unhideWhenUsed/>
    <w:rsid w:val="0023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F0"/>
    <w:rPr>
      <w:rFonts w:ascii="Tahoma" w:hAnsi="Tahoma" w:cs="Tahoma"/>
      <w:sz w:val="16"/>
      <w:szCs w:val="16"/>
    </w:rPr>
  </w:style>
  <w:style w:type="character" w:styleId="CommentReference">
    <w:name w:val="annotation reference"/>
    <w:basedOn w:val="DefaultParagraphFont"/>
    <w:uiPriority w:val="99"/>
    <w:semiHidden/>
    <w:unhideWhenUsed/>
    <w:rsid w:val="00332CF1"/>
    <w:rPr>
      <w:sz w:val="16"/>
      <w:szCs w:val="16"/>
    </w:rPr>
  </w:style>
  <w:style w:type="paragraph" w:styleId="CommentText">
    <w:name w:val="annotation text"/>
    <w:basedOn w:val="Normal"/>
    <w:link w:val="CommentTextChar"/>
    <w:uiPriority w:val="99"/>
    <w:semiHidden/>
    <w:unhideWhenUsed/>
    <w:rsid w:val="00332CF1"/>
    <w:pPr>
      <w:spacing w:line="240" w:lineRule="auto"/>
    </w:pPr>
    <w:rPr>
      <w:sz w:val="20"/>
      <w:szCs w:val="20"/>
    </w:rPr>
  </w:style>
  <w:style w:type="character" w:customStyle="1" w:styleId="CommentTextChar">
    <w:name w:val="Comment Text Char"/>
    <w:basedOn w:val="DefaultParagraphFont"/>
    <w:link w:val="CommentText"/>
    <w:uiPriority w:val="99"/>
    <w:semiHidden/>
    <w:rsid w:val="00332CF1"/>
    <w:rPr>
      <w:sz w:val="20"/>
      <w:szCs w:val="20"/>
    </w:rPr>
  </w:style>
  <w:style w:type="paragraph" w:styleId="CommentSubject">
    <w:name w:val="annotation subject"/>
    <w:basedOn w:val="CommentText"/>
    <w:next w:val="CommentText"/>
    <w:link w:val="CommentSubjectChar"/>
    <w:uiPriority w:val="99"/>
    <w:semiHidden/>
    <w:unhideWhenUsed/>
    <w:rsid w:val="00332CF1"/>
    <w:rPr>
      <w:b/>
      <w:bCs/>
    </w:rPr>
  </w:style>
  <w:style w:type="character" w:customStyle="1" w:styleId="CommentSubjectChar">
    <w:name w:val="Comment Subject Char"/>
    <w:basedOn w:val="CommentTextChar"/>
    <w:link w:val="CommentSubject"/>
    <w:uiPriority w:val="99"/>
    <w:semiHidden/>
    <w:rsid w:val="00332CF1"/>
    <w:rPr>
      <w:b/>
      <w:bCs/>
      <w:sz w:val="20"/>
      <w:szCs w:val="20"/>
    </w:rPr>
  </w:style>
  <w:style w:type="paragraph" w:styleId="NormalWeb">
    <w:name w:val="Normal (Web)"/>
    <w:basedOn w:val="Normal"/>
    <w:uiPriority w:val="99"/>
    <w:semiHidden/>
    <w:unhideWhenUsed/>
    <w:rsid w:val="009D6188"/>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rd.alberta.ca/lands-forests/vegetation-inventory-standard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fs.nrcan.gc.ca/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C4C1-2C20-4562-8C23-1816AA91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1591</Words>
  <Characters>9075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Stuart.Kelm</dc:creator>
  <cp:lastModifiedBy>Diane Walton</cp:lastModifiedBy>
  <cp:revision>2</cp:revision>
  <cp:lastPrinted>2014-03-07T18:08:00Z</cp:lastPrinted>
  <dcterms:created xsi:type="dcterms:W3CDTF">2017-09-01T20:38:00Z</dcterms:created>
  <dcterms:modified xsi:type="dcterms:W3CDTF">2017-09-01T20:38:00Z</dcterms:modified>
</cp:coreProperties>
</file>